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04" w:rsidRDefault="00756FE8" w:rsidP="00756FE8">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Extended Debriefings</w:t>
      </w:r>
    </w:p>
    <w:p w:rsidR="00AC4584" w:rsidRDefault="00ED491A">
      <w:pPr>
        <w:jc w:val="both"/>
        <w:rPr>
          <w:rFonts w:ascii="Times New Roman" w:hAnsi="Times New Roman" w:cs="Times New Roman"/>
          <w:sz w:val="24"/>
          <w:szCs w:val="24"/>
        </w:rPr>
      </w:pPr>
      <w:r w:rsidRPr="00ED491A">
        <w:rPr>
          <w:rFonts w:ascii="Times New Roman" w:hAnsi="Times New Roman" w:cs="Times New Roman"/>
          <w:b/>
          <w:sz w:val="24"/>
          <w:szCs w:val="24"/>
          <w:u w:val="single"/>
        </w:rPr>
        <w:t>What is an Extended Debriefing</w:t>
      </w:r>
      <w:r w:rsidR="00756FE8">
        <w:rPr>
          <w:rFonts w:ascii="Times New Roman" w:hAnsi="Times New Roman" w:cs="Times New Roman"/>
          <w:sz w:val="24"/>
          <w:szCs w:val="24"/>
        </w:rPr>
        <w:t xml:space="preserve">?  </w:t>
      </w:r>
    </w:p>
    <w:p w:rsidR="00AC4584" w:rsidRDefault="0052375C">
      <w:pPr>
        <w:jc w:val="both"/>
        <w:rPr>
          <w:rFonts w:ascii="Times New Roman" w:hAnsi="Times New Roman" w:cs="Times New Roman"/>
          <w:sz w:val="24"/>
          <w:szCs w:val="24"/>
        </w:rPr>
      </w:pPr>
      <w:r>
        <w:rPr>
          <w:rFonts w:ascii="Times New Roman" w:hAnsi="Times New Roman" w:cs="Times New Roman"/>
          <w:sz w:val="24"/>
          <w:szCs w:val="24"/>
        </w:rPr>
        <w:t xml:space="preserve">In an effort to dissuade unsuccessful offerors from filing protests </w:t>
      </w:r>
      <w:r w:rsidR="008F3FA7">
        <w:rPr>
          <w:rFonts w:ascii="Times New Roman" w:hAnsi="Times New Roman" w:cs="Times New Roman"/>
          <w:sz w:val="24"/>
          <w:szCs w:val="24"/>
        </w:rPr>
        <w:t xml:space="preserve">(particularly where they file solely </w:t>
      </w:r>
      <w:r>
        <w:rPr>
          <w:rFonts w:ascii="Times New Roman" w:hAnsi="Times New Roman" w:cs="Times New Roman"/>
          <w:sz w:val="24"/>
          <w:szCs w:val="24"/>
        </w:rPr>
        <w:t>as a means to get government documents</w:t>
      </w:r>
      <w:r w:rsidR="008F3FA7">
        <w:rPr>
          <w:rFonts w:ascii="Times New Roman" w:hAnsi="Times New Roman" w:cs="Times New Roman"/>
          <w:sz w:val="24"/>
          <w:szCs w:val="24"/>
        </w:rPr>
        <w:t>)</w:t>
      </w:r>
      <w:r w:rsidR="00E83901">
        <w:rPr>
          <w:rFonts w:ascii="Times New Roman" w:hAnsi="Times New Roman" w:cs="Times New Roman"/>
          <w:sz w:val="24"/>
          <w:szCs w:val="24"/>
        </w:rPr>
        <w:t>,</w:t>
      </w:r>
      <w:r>
        <w:rPr>
          <w:rFonts w:ascii="Times New Roman" w:hAnsi="Times New Roman" w:cs="Times New Roman"/>
          <w:sz w:val="24"/>
          <w:szCs w:val="24"/>
        </w:rPr>
        <w:t xml:space="preserve"> the Air Force is conducting a pilot program in which Contracting Officers will be encouraged to use extended debriefings in appropriate cases. </w:t>
      </w:r>
      <w:r w:rsidR="008F3FA7">
        <w:rPr>
          <w:rFonts w:ascii="Times New Roman" w:hAnsi="Times New Roman" w:cs="Times New Roman"/>
          <w:sz w:val="24"/>
          <w:szCs w:val="24"/>
        </w:rPr>
        <w:t xml:space="preserve">As a general rule, standard </w:t>
      </w:r>
      <w:r w:rsidR="002F6BBD">
        <w:rPr>
          <w:rFonts w:ascii="Times New Roman" w:hAnsi="Times New Roman" w:cs="Times New Roman"/>
          <w:sz w:val="24"/>
          <w:szCs w:val="24"/>
        </w:rPr>
        <w:t xml:space="preserve">debriefings </w:t>
      </w:r>
      <w:r w:rsidR="008F3FA7">
        <w:rPr>
          <w:rFonts w:ascii="Times New Roman" w:hAnsi="Times New Roman" w:cs="Times New Roman"/>
          <w:sz w:val="24"/>
          <w:szCs w:val="24"/>
        </w:rPr>
        <w:t xml:space="preserve">provided pursuant to FAR § 15.505 and FAR </w:t>
      </w:r>
      <w:r w:rsidR="00E83901">
        <w:rPr>
          <w:rFonts w:ascii="Times New Roman" w:hAnsi="Times New Roman" w:cs="Times New Roman"/>
          <w:sz w:val="24"/>
          <w:szCs w:val="24"/>
        </w:rPr>
        <w:t>§ 15.506</w:t>
      </w:r>
      <w:r w:rsidR="008F3FA7">
        <w:rPr>
          <w:rFonts w:ascii="Times New Roman" w:hAnsi="Times New Roman" w:cs="Times New Roman"/>
          <w:sz w:val="24"/>
          <w:szCs w:val="24"/>
        </w:rPr>
        <w:t xml:space="preserve"> </w:t>
      </w:r>
      <w:r w:rsidR="002F6BBD">
        <w:rPr>
          <w:rFonts w:ascii="Times New Roman" w:hAnsi="Times New Roman" w:cs="Times New Roman"/>
          <w:sz w:val="24"/>
          <w:szCs w:val="24"/>
        </w:rPr>
        <w:t xml:space="preserve">often do not provide unsuccessful offerors with enough information to ascertain </w:t>
      </w:r>
      <w:r w:rsidR="008F3FA7">
        <w:rPr>
          <w:rFonts w:ascii="Times New Roman" w:hAnsi="Times New Roman" w:cs="Times New Roman"/>
          <w:sz w:val="24"/>
          <w:szCs w:val="24"/>
        </w:rPr>
        <w:t xml:space="preserve">whether </w:t>
      </w:r>
      <w:r w:rsidR="002F6BBD">
        <w:rPr>
          <w:rFonts w:ascii="Times New Roman" w:hAnsi="Times New Roman" w:cs="Times New Roman"/>
          <w:sz w:val="24"/>
          <w:szCs w:val="24"/>
        </w:rPr>
        <w:t>their proposal was properly evaluated</w:t>
      </w:r>
      <w:r w:rsidR="008F3FA7">
        <w:rPr>
          <w:rFonts w:ascii="Times New Roman" w:hAnsi="Times New Roman" w:cs="Times New Roman"/>
          <w:sz w:val="24"/>
          <w:szCs w:val="24"/>
        </w:rPr>
        <w:t xml:space="preserve"> by the government</w:t>
      </w:r>
      <w:r w:rsidR="002F6BBD">
        <w:rPr>
          <w:rFonts w:ascii="Times New Roman" w:hAnsi="Times New Roman" w:cs="Times New Roman"/>
          <w:sz w:val="24"/>
          <w:szCs w:val="24"/>
        </w:rPr>
        <w:t xml:space="preserve">.  </w:t>
      </w:r>
      <w:r w:rsidR="008F3FA7">
        <w:rPr>
          <w:rFonts w:ascii="Times New Roman" w:hAnsi="Times New Roman" w:cs="Times New Roman"/>
          <w:sz w:val="24"/>
          <w:szCs w:val="24"/>
        </w:rPr>
        <w:t xml:space="preserve">While a standard debriefing may </w:t>
      </w:r>
      <w:r w:rsidR="002F6BBD">
        <w:rPr>
          <w:rFonts w:ascii="Times New Roman" w:hAnsi="Times New Roman" w:cs="Times New Roman"/>
          <w:sz w:val="24"/>
          <w:szCs w:val="24"/>
        </w:rPr>
        <w:t xml:space="preserve">provide </w:t>
      </w:r>
      <w:r w:rsidR="008F3FA7">
        <w:rPr>
          <w:rFonts w:ascii="Times New Roman" w:hAnsi="Times New Roman" w:cs="Times New Roman"/>
          <w:sz w:val="24"/>
          <w:szCs w:val="24"/>
        </w:rPr>
        <w:t xml:space="preserve">limited </w:t>
      </w:r>
      <w:r w:rsidR="002F6BBD">
        <w:rPr>
          <w:rFonts w:ascii="Times New Roman" w:hAnsi="Times New Roman" w:cs="Times New Roman"/>
          <w:sz w:val="24"/>
          <w:szCs w:val="24"/>
        </w:rPr>
        <w:t xml:space="preserve">feedback on strengths, weaknesses, and deficiencies </w:t>
      </w:r>
      <w:r w:rsidR="008F3FA7">
        <w:rPr>
          <w:rFonts w:ascii="Times New Roman" w:hAnsi="Times New Roman" w:cs="Times New Roman"/>
          <w:sz w:val="24"/>
          <w:szCs w:val="24"/>
        </w:rPr>
        <w:t xml:space="preserve">in </w:t>
      </w:r>
      <w:r w:rsidR="002F6BBD">
        <w:rPr>
          <w:rFonts w:ascii="Times New Roman" w:hAnsi="Times New Roman" w:cs="Times New Roman"/>
          <w:sz w:val="24"/>
          <w:szCs w:val="24"/>
        </w:rPr>
        <w:t xml:space="preserve">a proposal, it </w:t>
      </w:r>
      <w:r w:rsidR="00FE209B">
        <w:rPr>
          <w:rFonts w:ascii="Times New Roman" w:hAnsi="Times New Roman" w:cs="Times New Roman"/>
          <w:sz w:val="24"/>
          <w:szCs w:val="24"/>
        </w:rPr>
        <w:t xml:space="preserve">does not </w:t>
      </w:r>
      <w:r w:rsidR="008F3FA7">
        <w:rPr>
          <w:rFonts w:ascii="Times New Roman" w:hAnsi="Times New Roman" w:cs="Times New Roman"/>
          <w:sz w:val="24"/>
          <w:szCs w:val="24"/>
        </w:rPr>
        <w:t xml:space="preserve">generally provide a cohesive explanation for </w:t>
      </w:r>
      <w:r w:rsidR="002F6BBD">
        <w:rPr>
          <w:rFonts w:ascii="Times New Roman" w:hAnsi="Times New Roman" w:cs="Times New Roman"/>
          <w:sz w:val="24"/>
          <w:szCs w:val="24"/>
        </w:rPr>
        <w:t xml:space="preserve">rationale </w:t>
      </w:r>
      <w:r w:rsidR="008F3FA7">
        <w:rPr>
          <w:rFonts w:ascii="Times New Roman" w:hAnsi="Times New Roman" w:cs="Times New Roman"/>
          <w:sz w:val="24"/>
          <w:szCs w:val="24"/>
        </w:rPr>
        <w:t xml:space="preserve">underlying </w:t>
      </w:r>
      <w:r w:rsidR="002F6BBD">
        <w:rPr>
          <w:rFonts w:ascii="Times New Roman" w:hAnsi="Times New Roman" w:cs="Times New Roman"/>
          <w:sz w:val="24"/>
          <w:szCs w:val="24"/>
        </w:rPr>
        <w:t xml:space="preserve">the Government’s </w:t>
      </w:r>
      <w:r w:rsidR="008F3FA7">
        <w:rPr>
          <w:rFonts w:ascii="Times New Roman" w:hAnsi="Times New Roman" w:cs="Times New Roman"/>
          <w:sz w:val="24"/>
          <w:szCs w:val="24"/>
        </w:rPr>
        <w:t xml:space="preserve">evaluation conclusions and contract award </w:t>
      </w:r>
      <w:r w:rsidR="002F6BBD">
        <w:rPr>
          <w:rFonts w:ascii="Times New Roman" w:hAnsi="Times New Roman" w:cs="Times New Roman"/>
          <w:sz w:val="24"/>
          <w:szCs w:val="24"/>
        </w:rPr>
        <w:t>decision.</w:t>
      </w:r>
      <w:r w:rsidR="004F3706">
        <w:rPr>
          <w:rStyle w:val="FootnoteReference"/>
          <w:rFonts w:ascii="Times New Roman" w:hAnsi="Times New Roman" w:cs="Times New Roman"/>
          <w:sz w:val="24"/>
          <w:szCs w:val="24"/>
        </w:rPr>
        <w:footnoteReference w:id="1"/>
      </w:r>
      <w:r w:rsidR="002F6BBD">
        <w:rPr>
          <w:rFonts w:ascii="Times New Roman" w:hAnsi="Times New Roman" w:cs="Times New Roman"/>
          <w:sz w:val="24"/>
          <w:szCs w:val="24"/>
        </w:rPr>
        <w:t xml:space="preserve">  This leave</w:t>
      </w:r>
      <w:r w:rsidR="00965E60">
        <w:rPr>
          <w:rFonts w:ascii="Times New Roman" w:hAnsi="Times New Roman" w:cs="Times New Roman"/>
          <w:sz w:val="24"/>
          <w:szCs w:val="24"/>
        </w:rPr>
        <w:t>s</w:t>
      </w:r>
      <w:r w:rsidR="002F6BBD">
        <w:rPr>
          <w:rFonts w:ascii="Times New Roman" w:hAnsi="Times New Roman" w:cs="Times New Roman"/>
          <w:sz w:val="24"/>
          <w:szCs w:val="24"/>
        </w:rPr>
        <w:t xml:space="preserve"> unsuccessful offerors </w:t>
      </w:r>
      <w:r w:rsidR="008F3FA7">
        <w:rPr>
          <w:rFonts w:ascii="Times New Roman" w:hAnsi="Times New Roman" w:cs="Times New Roman"/>
          <w:sz w:val="24"/>
          <w:szCs w:val="24"/>
        </w:rPr>
        <w:t xml:space="preserve">very </w:t>
      </w:r>
      <w:r w:rsidR="002F6BBD">
        <w:rPr>
          <w:rFonts w:ascii="Times New Roman" w:hAnsi="Times New Roman" w:cs="Times New Roman"/>
          <w:sz w:val="24"/>
          <w:szCs w:val="24"/>
        </w:rPr>
        <w:t xml:space="preserve">frustrated and </w:t>
      </w:r>
      <w:r w:rsidR="00031500">
        <w:rPr>
          <w:rFonts w:ascii="Times New Roman" w:hAnsi="Times New Roman" w:cs="Times New Roman"/>
          <w:sz w:val="24"/>
          <w:szCs w:val="24"/>
        </w:rPr>
        <w:t xml:space="preserve">may </w:t>
      </w:r>
      <w:r w:rsidR="002F6BBD">
        <w:rPr>
          <w:rFonts w:ascii="Times New Roman" w:hAnsi="Times New Roman" w:cs="Times New Roman"/>
          <w:sz w:val="24"/>
          <w:szCs w:val="24"/>
        </w:rPr>
        <w:t xml:space="preserve">cause them to speculate as to why they were eliminated from a competitive range or did not </w:t>
      </w:r>
      <w:r w:rsidR="008F3FA7">
        <w:rPr>
          <w:rFonts w:ascii="Times New Roman" w:hAnsi="Times New Roman" w:cs="Times New Roman"/>
          <w:sz w:val="24"/>
          <w:szCs w:val="24"/>
        </w:rPr>
        <w:t xml:space="preserve">otherwise </w:t>
      </w:r>
      <w:r w:rsidR="002F6BBD">
        <w:rPr>
          <w:rFonts w:ascii="Times New Roman" w:hAnsi="Times New Roman" w:cs="Times New Roman"/>
          <w:sz w:val="24"/>
          <w:szCs w:val="24"/>
        </w:rPr>
        <w:t>receive</w:t>
      </w:r>
      <w:r w:rsidR="008F3FA7">
        <w:rPr>
          <w:rFonts w:ascii="Times New Roman" w:hAnsi="Times New Roman" w:cs="Times New Roman"/>
          <w:sz w:val="24"/>
          <w:szCs w:val="24"/>
        </w:rPr>
        <w:t xml:space="preserve"> contract</w:t>
      </w:r>
      <w:r w:rsidR="002F6BBD">
        <w:rPr>
          <w:rFonts w:ascii="Times New Roman" w:hAnsi="Times New Roman" w:cs="Times New Roman"/>
          <w:sz w:val="24"/>
          <w:szCs w:val="24"/>
        </w:rPr>
        <w:t xml:space="preserve"> award.  </w:t>
      </w:r>
      <w:r w:rsidR="008F3FA7">
        <w:rPr>
          <w:rFonts w:ascii="Times New Roman" w:hAnsi="Times New Roman" w:cs="Times New Roman"/>
          <w:sz w:val="24"/>
          <w:szCs w:val="24"/>
        </w:rPr>
        <w:t xml:space="preserve">Often, these unsuccessful offerors </w:t>
      </w:r>
      <w:r w:rsidR="002F6BBD">
        <w:rPr>
          <w:rFonts w:ascii="Times New Roman" w:hAnsi="Times New Roman" w:cs="Times New Roman"/>
          <w:sz w:val="24"/>
          <w:szCs w:val="24"/>
        </w:rPr>
        <w:t xml:space="preserve">will submit a protest </w:t>
      </w:r>
      <w:r w:rsidR="008F3FA7">
        <w:rPr>
          <w:rFonts w:ascii="Times New Roman" w:hAnsi="Times New Roman" w:cs="Times New Roman"/>
          <w:sz w:val="24"/>
          <w:szCs w:val="24"/>
        </w:rPr>
        <w:t xml:space="preserve">simply as a fishing expedition—to </w:t>
      </w:r>
      <w:r w:rsidR="002F6BBD">
        <w:rPr>
          <w:rFonts w:ascii="Times New Roman" w:hAnsi="Times New Roman" w:cs="Times New Roman"/>
          <w:sz w:val="24"/>
          <w:szCs w:val="24"/>
        </w:rPr>
        <w:t xml:space="preserve">obtain Government documents that </w:t>
      </w:r>
      <w:r w:rsidR="008F3FA7">
        <w:rPr>
          <w:rFonts w:ascii="Times New Roman" w:hAnsi="Times New Roman" w:cs="Times New Roman"/>
          <w:sz w:val="24"/>
          <w:szCs w:val="24"/>
        </w:rPr>
        <w:t xml:space="preserve">set forth </w:t>
      </w:r>
      <w:r w:rsidR="002F6BBD">
        <w:rPr>
          <w:rFonts w:ascii="Times New Roman" w:hAnsi="Times New Roman" w:cs="Times New Roman"/>
          <w:sz w:val="24"/>
          <w:szCs w:val="24"/>
        </w:rPr>
        <w:t>th</w:t>
      </w:r>
      <w:r w:rsidR="008F3FA7">
        <w:rPr>
          <w:rFonts w:ascii="Times New Roman" w:hAnsi="Times New Roman" w:cs="Times New Roman"/>
          <w:sz w:val="24"/>
          <w:szCs w:val="24"/>
        </w:rPr>
        <w:t>e</w:t>
      </w:r>
      <w:r w:rsidR="002F6BBD">
        <w:rPr>
          <w:rFonts w:ascii="Times New Roman" w:hAnsi="Times New Roman" w:cs="Times New Roman"/>
          <w:sz w:val="24"/>
          <w:szCs w:val="24"/>
        </w:rPr>
        <w:t xml:space="preserve"> rationale</w:t>
      </w:r>
      <w:r w:rsidR="008F3FA7">
        <w:rPr>
          <w:rFonts w:ascii="Times New Roman" w:hAnsi="Times New Roman" w:cs="Times New Roman"/>
          <w:sz w:val="24"/>
          <w:szCs w:val="24"/>
        </w:rPr>
        <w:t xml:space="preserve"> for the award</w:t>
      </w:r>
      <w:r w:rsidR="002F6BBD">
        <w:rPr>
          <w:rFonts w:ascii="Times New Roman" w:hAnsi="Times New Roman" w:cs="Times New Roman"/>
          <w:sz w:val="24"/>
          <w:szCs w:val="24"/>
        </w:rPr>
        <w:t xml:space="preserve">.  </w:t>
      </w:r>
      <w:r>
        <w:rPr>
          <w:rFonts w:ascii="Times New Roman" w:hAnsi="Times New Roman" w:cs="Times New Roman"/>
          <w:sz w:val="24"/>
          <w:szCs w:val="24"/>
        </w:rPr>
        <w:t xml:space="preserve">Extended debriefings </w:t>
      </w:r>
      <w:r w:rsidR="00387070">
        <w:rPr>
          <w:rFonts w:ascii="Times New Roman" w:hAnsi="Times New Roman" w:cs="Times New Roman"/>
          <w:sz w:val="24"/>
          <w:szCs w:val="24"/>
        </w:rPr>
        <w:t xml:space="preserve">may be </w:t>
      </w:r>
      <w:r w:rsidR="00FE209B">
        <w:rPr>
          <w:rFonts w:ascii="Times New Roman" w:hAnsi="Times New Roman" w:cs="Times New Roman"/>
          <w:sz w:val="24"/>
          <w:szCs w:val="24"/>
        </w:rPr>
        <w:t>a</w:t>
      </w:r>
      <w:r w:rsidR="002D170D">
        <w:rPr>
          <w:rFonts w:ascii="Times New Roman" w:hAnsi="Times New Roman" w:cs="Times New Roman"/>
          <w:sz w:val="24"/>
          <w:szCs w:val="24"/>
        </w:rPr>
        <w:t xml:space="preserve"> </w:t>
      </w:r>
      <w:r w:rsidR="00FE209B">
        <w:rPr>
          <w:rFonts w:ascii="Times New Roman" w:hAnsi="Times New Roman" w:cs="Times New Roman"/>
          <w:sz w:val="24"/>
          <w:szCs w:val="24"/>
        </w:rPr>
        <w:t>solution to this problem</w:t>
      </w:r>
      <w:r w:rsidR="00387070">
        <w:rPr>
          <w:rFonts w:ascii="Times New Roman" w:hAnsi="Times New Roman" w:cs="Times New Roman"/>
          <w:sz w:val="24"/>
          <w:szCs w:val="24"/>
        </w:rPr>
        <w:t xml:space="preserve"> under the right circumstances</w:t>
      </w:r>
      <w:r w:rsidR="00FE209B">
        <w:rPr>
          <w:rFonts w:ascii="Times New Roman" w:hAnsi="Times New Roman" w:cs="Times New Roman"/>
          <w:sz w:val="24"/>
          <w:szCs w:val="24"/>
        </w:rPr>
        <w:t xml:space="preserve">.  Extended debriefings </w:t>
      </w:r>
      <w:r w:rsidR="008F3FA7">
        <w:rPr>
          <w:rFonts w:ascii="Times New Roman" w:hAnsi="Times New Roman" w:cs="Times New Roman"/>
          <w:sz w:val="24"/>
          <w:szCs w:val="24"/>
        </w:rPr>
        <w:t xml:space="preserve">offer </w:t>
      </w:r>
      <w:r w:rsidR="00FE209B">
        <w:rPr>
          <w:rFonts w:ascii="Times New Roman" w:hAnsi="Times New Roman" w:cs="Times New Roman"/>
          <w:sz w:val="24"/>
          <w:szCs w:val="24"/>
        </w:rPr>
        <w:t xml:space="preserve">a </w:t>
      </w:r>
      <w:r w:rsidR="007457B4">
        <w:rPr>
          <w:rFonts w:ascii="Times New Roman" w:hAnsi="Times New Roman" w:cs="Times New Roman"/>
          <w:sz w:val="24"/>
          <w:szCs w:val="24"/>
        </w:rPr>
        <w:t>transparent debriefing process where</w:t>
      </w:r>
      <w:r w:rsidR="008F3FA7">
        <w:rPr>
          <w:rFonts w:ascii="Times New Roman" w:hAnsi="Times New Roman" w:cs="Times New Roman"/>
          <w:sz w:val="24"/>
          <w:szCs w:val="24"/>
        </w:rPr>
        <w:t>by</w:t>
      </w:r>
      <w:r w:rsidR="007457B4">
        <w:rPr>
          <w:rFonts w:ascii="Times New Roman" w:hAnsi="Times New Roman" w:cs="Times New Roman"/>
          <w:sz w:val="24"/>
          <w:szCs w:val="24"/>
        </w:rPr>
        <w:t xml:space="preserve"> the Government provides an unsuccessful offeror’s </w:t>
      </w:r>
      <w:r w:rsidR="00323D95">
        <w:rPr>
          <w:rFonts w:ascii="Times New Roman" w:hAnsi="Times New Roman" w:cs="Times New Roman"/>
          <w:sz w:val="24"/>
          <w:szCs w:val="24"/>
        </w:rPr>
        <w:t xml:space="preserve">outside </w:t>
      </w:r>
      <w:r w:rsidR="007457B4">
        <w:rPr>
          <w:rFonts w:ascii="Times New Roman" w:hAnsi="Times New Roman" w:cs="Times New Roman"/>
          <w:sz w:val="24"/>
          <w:szCs w:val="24"/>
        </w:rPr>
        <w:t>counsel</w:t>
      </w:r>
      <w:r w:rsidR="007D2E1F">
        <w:rPr>
          <w:rStyle w:val="FootnoteReference"/>
          <w:rFonts w:ascii="Times New Roman" w:hAnsi="Times New Roman" w:cs="Times New Roman"/>
          <w:sz w:val="24"/>
          <w:szCs w:val="24"/>
        </w:rPr>
        <w:footnoteReference w:id="2"/>
      </w:r>
      <w:r w:rsidR="00965E60">
        <w:rPr>
          <w:rFonts w:ascii="Times New Roman" w:hAnsi="Times New Roman" w:cs="Times New Roman"/>
          <w:sz w:val="24"/>
          <w:szCs w:val="24"/>
        </w:rPr>
        <w:t xml:space="preserve"> with</w:t>
      </w:r>
      <w:r w:rsidR="00323D95" w:rsidRPr="00323D95">
        <w:rPr>
          <w:sz w:val="24"/>
          <w:szCs w:val="24"/>
        </w:rPr>
        <w:t xml:space="preserve"> </w:t>
      </w:r>
      <w:r w:rsidR="00323D95" w:rsidRPr="00323D95">
        <w:rPr>
          <w:rFonts w:ascii="Times New Roman" w:hAnsi="Times New Roman" w:cs="Times New Roman"/>
          <w:sz w:val="24"/>
          <w:szCs w:val="24"/>
        </w:rPr>
        <w:t>information that is otherwise protected to fully explain the Government’s decision</w:t>
      </w:r>
      <w:r w:rsidR="00323D95">
        <w:rPr>
          <w:rFonts w:ascii="Times New Roman" w:hAnsi="Times New Roman" w:cs="Times New Roman"/>
          <w:sz w:val="24"/>
          <w:szCs w:val="24"/>
        </w:rPr>
        <w:t>,</w:t>
      </w:r>
      <w:r w:rsidR="00323D95" w:rsidRPr="00323D95">
        <w:rPr>
          <w:rFonts w:ascii="Times New Roman" w:hAnsi="Times New Roman" w:cs="Times New Roman"/>
          <w:sz w:val="24"/>
          <w:szCs w:val="24"/>
        </w:rPr>
        <w:t xml:space="preserve"> either to eliminate an offeror from the competitive range or to award to another offeror.</w:t>
      </w:r>
      <w:r w:rsidR="00FE209B" w:rsidRPr="00323D95">
        <w:rPr>
          <w:rFonts w:ascii="Times New Roman" w:hAnsi="Times New Roman" w:cs="Times New Roman"/>
          <w:sz w:val="24"/>
          <w:szCs w:val="24"/>
        </w:rPr>
        <w:t xml:space="preserve"> </w:t>
      </w:r>
      <w:r w:rsidR="008F3FA7">
        <w:rPr>
          <w:rFonts w:ascii="Times New Roman" w:hAnsi="Times New Roman" w:cs="Times New Roman"/>
          <w:sz w:val="24"/>
          <w:szCs w:val="24"/>
        </w:rPr>
        <w:t xml:space="preserve">Most of the time, the bulk of this </w:t>
      </w:r>
      <w:r w:rsidR="007457B4">
        <w:rPr>
          <w:rFonts w:ascii="Times New Roman" w:hAnsi="Times New Roman" w:cs="Times New Roman"/>
          <w:sz w:val="24"/>
          <w:szCs w:val="24"/>
        </w:rPr>
        <w:t xml:space="preserve">information is </w:t>
      </w:r>
      <w:r w:rsidR="008F3FA7">
        <w:rPr>
          <w:rFonts w:ascii="Times New Roman" w:hAnsi="Times New Roman" w:cs="Times New Roman"/>
          <w:sz w:val="24"/>
          <w:szCs w:val="24"/>
        </w:rPr>
        <w:t>t</w:t>
      </w:r>
      <w:r w:rsidR="007457B4">
        <w:rPr>
          <w:rFonts w:ascii="Times New Roman" w:hAnsi="Times New Roman" w:cs="Times New Roman"/>
          <w:sz w:val="24"/>
          <w:szCs w:val="24"/>
        </w:rPr>
        <w:t xml:space="preserve">hat which the protester would receive </w:t>
      </w:r>
      <w:r w:rsidR="008F3FA7">
        <w:rPr>
          <w:rFonts w:ascii="Times New Roman" w:hAnsi="Times New Roman" w:cs="Times New Roman"/>
          <w:sz w:val="24"/>
          <w:szCs w:val="24"/>
        </w:rPr>
        <w:t>pursuant to a GAO protective order in a bid protest</w:t>
      </w:r>
      <w:r w:rsidR="00FE209B">
        <w:rPr>
          <w:rFonts w:ascii="Times New Roman" w:hAnsi="Times New Roman" w:cs="Times New Roman"/>
          <w:sz w:val="24"/>
          <w:szCs w:val="24"/>
        </w:rPr>
        <w:t xml:space="preserve">.  </w:t>
      </w:r>
      <w:r w:rsidR="008F3FA7">
        <w:rPr>
          <w:rFonts w:ascii="Times New Roman" w:hAnsi="Times New Roman" w:cs="Times New Roman"/>
          <w:sz w:val="24"/>
          <w:szCs w:val="24"/>
        </w:rPr>
        <w:t>By putting the discovery cart before the horse—that is by offering up the agency record before a GAO bid protest can be filed—an offeror’s</w:t>
      </w:r>
      <w:r w:rsidR="00323D95">
        <w:rPr>
          <w:rFonts w:ascii="Times New Roman" w:hAnsi="Times New Roman" w:cs="Times New Roman"/>
          <w:sz w:val="24"/>
          <w:szCs w:val="24"/>
        </w:rPr>
        <w:t xml:space="preserve"> outside</w:t>
      </w:r>
      <w:r w:rsidR="008F3FA7">
        <w:rPr>
          <w:rFonts w:ascii="Times New Roman" w:hAnsi="Times New Roman" w:cs="Times New Roman"/>
          <w:sz w:val="24"/>
          <w:szCs w:val="24"/>
        </w:rPr>
        <w:t xml:space="preserve"> counsel is provided with enough information from which to ascertain that the evaluation </w:t>
      </w:r>
      <w:r w:rsidR="00FE209B">
        <w:rPr>
          <w:rFonts w:ascii="Times New Roman" w:hAnsi="Times New Roman" w:cs="Times New Roman"/>
          <w:sz w:val="24"/>
          <w:szCs w:val="24"/>
        </w:rPr>
        <w:t>process was fair and impartial</w:t>
      </w:r>
      <w:r w:rsidR="008F3FA7">
        <w:rPr>
          <w:rFonts w:ascii="Times New Roman" w:hAnsi="Times New Roman" w:cs="Times New Roman"/>
          <w:sz w:val="24"/>
          <w:szCs w:val="24"/>
        </w:rPr>
        <w:t xml:space="preserve"> and</w:t>
      </w:r>
      <w:r w:rsidR="00323D95">
        <w:rPr>
          <w:rFonts w:ascii="Times New Roman" w:hAnsi="Times New Roman" w:cs="Times New Roman"/>
          <w:sz w:val="24"/>
          <w:szCs w:val="24"/>
        </w:rPr>
        <w:t>,</w:t>
      </w:r>
      <w:r w:rsidR="008F3FA7">
        <w:rPr>
          <w:rFonts w:ascii="Times New Roman" w:hAnsi="Times New Roman" w:cs="Times New Roman"/>
          <w:sz w:val="24"/>
          <w:szCs w:val="24"/>
        </w:rPr>
        <w:t xml:space="preserve"> consequently</w:t>
      </w:r>
      <w:r w:rsidR="00323D95">
        <w:rPr>
          <w:rFonts w:ascii="Times New Roman" w:hAnsi="Times New Roman" w:cs="Times New Roman"/>
          <w:sz w:val="24"/>
          <w:szCs w:val="24"/>
        </w:rPr>
        <w:t>,</w:t>
      </w:r>
      <w:r w:rsidR="008F3FA7">
        <w:rPr>
          <w:rFonts w:ascii="Times New Roman" w:hAnsi="Times New Roman" w:cs="Times New Roman"/>
          <w:sz w:val="24"/>
          <w:szCs w:val="24"/>
        </w:rPr>
        <w:t xml:space="preserve"> </w:t>
      </w:r>
      <w:r w:rsidR="00965E60">
        <w:rPr>
          <w:rFonts w:ascii="Times New Roman" w:hAnsi="Times New Roman" w:cs="Times New Roman"/>
          <w:sz w:val="24"/>
          <w:szCs w:val="24"/>
        </w:rPr>
        <w:t xml:space="preserve">can communicate to the unsuccessful offeror that </w:t>
      </w:r>
      <w:r w:rsidR="008F3FA7">
        <w:rPr>
          <w:rFonts w:ascii="Times New Roman" w:hAnsi="Times New Roman" w:cs="Times New Roman"/>
          <w:sz w:val="24"/>
          <w:szCs w:val="24"/>
        </w:rPr>
        <w:t xml:space="preserve">the award decision is rationally based.  Thus far, it has been the Air Force’s experience that extended debriefings </w:t>
      </w:r>
      <w:r w:rsidR="00965E60">
        <w:rPr>
          <w:rFonts w:ascii="Times New Roman" w:hAnsi="Times New Roman" w:cs="Times New Roman"/>
          <w:sz w:val="24"/>
          <w:szCs w:val="24"/>
        </w:rPr>
        <w:t xml:space="preserve">frequently </w:t>
      </w:r>
      <w:r w:rsidR="008F3FA7">
        <w:rPr>
          <w:rFonts w:ascii="Times New Roman" w:hAnsi="Times New Roman" w:cs="Times New Roman"/>
          <w:sz w:val="24"/>
          <w:szCs w:val="24"/>
        </w:rPr>
        <w:t>result in the offeror’s counsel dissuading the offeror from filing a protest.</w:t>
      </w:r>
    </w:p>
    <w:p w:rsidR="00AC4584" w:rsidRDefault="00ED491A">
      <w:pPr>
        <w:jc w:val="both"/>
        <w:rPr>
          <w:rFonts w:ascii="Times New Roman" w:hAnsi="Times New Roman" w:cs="Times New Roman"/>
          <w:b/>
          <w:sz w:val="24"/>
          <w:szCs w:val="24"/>
        </w:rPr>
      </w:pPr>
      <w:r w:rsidRPr="00ED491A">
        <w:rPr>
          <w:rFonts w:ascii="Times New Roman" w:hAnsi="Times New Roman" w:cs="Times New Roman"/>
          <w:b/>
          <w:sz w:val="24"/>
          <w:szCs w:val="24"/>
          <w:u w:val="single"/>
        </w:rPr>
        <w:t>How does an Extended Debriefing work</w:t>
      </w:r>
      <w:r w:rsidRPr="00ED491A">
        <w:rPr>
          <w:rFonts w:ascii="Times New Roman" w:hAnsi="Times New Roman" w:cs="Times New Roman"/>
          <w:b/>
          <w:sz w:val="24"/>
          <w:szCs w:val="24"/>
        </w:rPr>
        <w:t xml:space="preserve">?  </w:t>
      </w:r>
    </w:p>
    <w:p w:rsidR="00AC4584" w:rsidRDefault="00965E60">
      <w:pPr>
        <w:jc w:val="both"/>
        <w:rPr>
          <w:rFonts w:ascii="Times New Roman" w:hAnsi="Times New Roman" w:cs="Times New Roman"/>
          <w:sz w:val="24"/>
          <w:szCs w:val="24"/>
        </w:rPr>
      </w:pPr>
      <w:r>
        <w:rPr>
          <w:rFonts w:ascii="Times New Roman" w:hAnsi="Times New Roman" w:cs="Times New Roman"/>
          <w:sz w:val="24"/>
          <w:szCs w:val="24"/>
        </w:rPr>
        <w:t xml:space="preserve">To determine whether an extended debriefing should be offered, the </w:t>
      </w:r>
      <w:r w:rsidR="008F3FA7">
        <w:rPr>
          <w:rFonts w:ascii="Times New Roman" w:hAnsi="Times New Roman" w:cs="Times New Roman"/>
          <w:sz w:val="24"/>
          <w:szCs w:val="24"/>
        </w:rPr>
        <w:t xml:space="preserve">first step </w:t>
      </w:r>
      <w:r w:rsidR="00387070">
        <w:rPr>
          <w:rFonts w:ascii="Times New Roman" w:hAnsi="Times New Roman" w:cs="Times New Roman"/>
          <w:sz w:val="24"/>
          <w:szCs w:val="24"/>
        </w:rPr>
        <w:t xml:space="preserve">is to call </w:t>
      </w:r>
      <w:r w:rsidR="0005230F">
        <w:rPr>
          <w:rFonts w:ascii="Times New Roman" w:hAnsi="Times New Roman" w:cs="Times New Roman"/>
          <w:sz w:val="24"/>
          <w:szCs w:val="24"/>
        </w:rPr>
        <w:t xml:space="preserve">AF/JAQ </w:t>
      </w:r>
      <w:r w:rsidR="00387070">
        <w:rPr>
          <w:rFonts w:ascii="Times New Roman" w:hAnsi="Times New Roman" w:cs="Times New Roman"/>
          <w:sz w:val="24"/>
          <w:szCs w:val="24"/>
        </w:rPr>
        <w:t xml:space="preserve">and discuss </w:t>
      </w:r>
      <w:r>
        <w:rPr>
          <w:rFonts w:ascii="Times New Roman" w:hAnsi="Times New Roman" w:cs="Times New Roman"/>
          <w:sz w:val="24"/>
          <w:szCs w:val="24"/>
        </w:rPr>
        <w:t xml:space="preserve">whether the </w:t>
      </w:r>
      <w:r w:rsidR="00387070">
        <w:rPr>
          <w:rFonts w:ascii="Times New Roman" w:hAnsi="Times New Roman" w:cs="Times New Roman"/>
          <w:sz w:val="24"/>
          <w:szCs w:val="24"/>
        </w:rPr>
        <w:t xml:space="preserve">case is </w:t>
      </w:r>
      <w:r>
        <w:rPr>
          <w:rFonts w:ascii="Times New Roman" w:hAnsi="Times New Roman" w:cs="Times New Roman"/>
          <w:sz w:val="24"/>
          <w:szCs w:val="24"/>
        </w:rPr>
        <w:t>appropriate f</w:t>
      </w:r>
      <w:r w:rsidR="00BB45A8">
        <w:rPr>
          <w:rFonts w:ascii="Times New Roman" w:hAnsi="Times New Roman" w:cs="Times New Roman"/>
          <w:sz w:val="24"/>
          <w:szCs w:val="24"/>
        </w:rPr>
        <w:t>or an extended d</w:t>
      </w:r>
      <w:r w:rsidR="00387070">
        <w:rPr>
          <w:rFonts w:ascii="Times New Roman" w:hAnsi="Times New Roman" w:cs="Times New Roman"/>
          <w:sz w:val="24"/>
          <w:szCs w:val="24"/>
        </w:rPr>
        <w:t xml:space="preserve">ebriefing.  If </w:t>
      </w:r>
      <w:r>
        <w:rPr>
          <w:rFonts w:ascii="Times New Roman" w:hAnsi="Times New Roman" w:cs="Times New Roman"/>
          <w:sz w:val="24"/>
          <w:szCs w:val="24"/>
        </w:rPr>
        <w:t xml:space="preserve">AF/JAQ agrees that an extended debriefing is appropriate, </w:t>
      </w:r>
      <w:r w:rsidR="00387070">
        <w:rPr>
          <w:rFonts w:ascii="Times New Roman" w:hAnsi="Times New Roman" w:cs="Times New Roman"/>
          <w:sz w:val="24"/>
          <w:szCs w:val="24"/>
        </w:rPr>
        <w:t xml:space="preserve">the next step </w:t>
      </w:r>
      <w:r w:rsidR="008F3FA7">
        <w:rPr>
          <w:rFonts w:ascii="Times New Roman" w:hAnsi="Times New Roman" w:cs="Times New Roman"/>
          <w:sz w:val="24"/>
          <w:szCs w:val="24"/>
        </w:rPr>
        <w:t xml:space="preserve">is to have the </w:t>
      </w:r>
      <w:r w:rsidR="001A50C4">
        <w:rPr>
          <w:rFonts w:ascii="Times New Roman" w:hAnsi="Times New Roman" w:cs="Times New Roman"/>
          <w:sz w:val="24"/>
          <w:szCs w:val="24"/>
        </w:rPr>
        <w:t xml:space="preserve">parties </w:t>
      </w:r>
      <w:r w:rsidR="008F3FA7">
        <w:rPr>
          <w:rFonts w:ascii="Times New Roman" w:hAnsi="Times New Roman" w:cs="Times New Roman"/>
          <w:sz w:val="24"/>
          <w:szCs w:val="24"/>
        </w:rPr>
        <w:t xml:space="preserve">execute </w:t>
      </w:r>
      <w:r w:rsidR="00EB2214">
        <w:rPr>
          <w:rFonts w:ascii="Times New Roman" w:hAnsi="Times New Roman" w:cs="Times New Roman"/>
          <w:sz w:val="24"/>
          <w:szCs w:val="24"/>
        </w:rPr>
        <w:t>an Extended Debriefing Agreement</w:t>
      </w:r>
      <w:r w:rsidR="001A50C4">
        <w:rPr>
          <w:rFonts w:ascii="Times New Roman" w:hAnsi="Times New Roman" w:cs="Times New Roman"/>
          <w:sz w:val="24"/>
          <w:szCs w:val="24"/>
        </w:rPr>
        <w:t xml:space="preserve"> (EDA)</w:t>
      </w:r>
      <w:r w:rsidR="00D91862">
        <w:rPr>
          <w:rFonts w:ascii="Times New Roman" w:hAnsi="Times New Roman" w:cs="Times New Roman"/>
          <w:sz w:val="24"/>
          <w:szCs w:val="24"/>
        </w:rPr>
        <w:t>.</w:t>
      </w:r>
      <w:r w:rsidR="00EB2214">
        <w:rPr>
          <w:rFonts w:ascii="Times New Roman" w:hAnsi="Times New Roman" w:cs="Times New Roman"/>
          <w:sz w:val="24"/>
          <w:szCs w:val="24"/>
        </w:rPr>
        <w:t xml:space="preserve"> </w:t>
      </w:r>
      <w:r w:rsidR="00D91862">
        <w:rPr>
          <w:rFonts w:ascii="Times New Roman" w:hAnsi="Times New Roman" w:cs="Times New Roman"/>
          <w:sz w:val="24"/>
          <w:szCs w:val="24"/>
        </w:rPr>
        <w:t xml:space="preserve"> The EDA </w:t>
      </w:r>
      <w:r w:rsidR="007457B4">
        <w:rPr>
          <w:rFonts w:ascii="Times New Roman" w:hAnsi="Times New Roman" w:cs="Times New Roman"/>
          <w:sz w:val="24"/>
          <w:szCs w:val="24"/>
        </w:rPr>
        <w:t>contains a</w:t>
      </w:r>
      <w:r>
        <w:rPr>
          <w:rFonts w:ascii="Times New Roman" w:hAnsi="Times New Roman" w:cs="Times New Roman"/>
          <w:sz w:val="24"/>
          <w:szCs w:val="24"/>
        </w:rPr>
        <w:t xml:space="preserve"> standard</w:t>
      </w:r>
      <w:r w:rsidR="007457B4">
        <w:rPr>
          <w:rFonts w:ascii="Times New Roman" w:hAnsi="Times New Roman" w:cs="Times New Roman"/>
          <w:sz w:val="24"/>
          <w:szCs w:val="24"/>
        </w:rPr>
        <w:t xml:space="preserve"> </w:t>
      </w:r>
      <w:r w:rsidR="001A50C4">
        <w:rPr>
          <w:rFonts w:ascii="Times New Roman" w:hAnsi="Times New Roman" w:cs="Times New Roman"/>
          <w:sz w:val="24"/>
          <w:szCs w:val="24"/>
        </w:rPr>
        <w:t xml:space="preserve">Confidentiality and Nondisclosure </w:t>
      </w:r>
      <w:r w:rsidR="001A50C4">
        <w:rPr>
          <w:rFonts w:ascii="Times New Roman" w:hAnsi="Times New Roman" w:cs="Times New Roman"/>
          <w:sz w:val="24"/>
          <w:szCs w:val="24"/>
        </w:rPr>
        <w:lastRenderedPageBreak/>
        <w:t>Agreement (CNA)</w:t>
      </w:r>
      <w:r w:rsidR="00D91862">
        <w:rPr>
          <w:rFonts w:ascii="Times New Roman" w:hAnsi="Times New Roman" w:cs="Times New Roman"/>
          <w:sz w:val="24"/>
          <w:szCs w:val="24"/>
        </w:rPr>
        <w:t xml:space="preserve">, which is similar to </w:t>
      </w:r>
      <w:r w:rsidR="008F3FA7">
        <w:rPr>
          <w:rFonts w:ascii="Times New Roman" w:hAnsi="Times New Roman" w:cs="Times New Roman"/>
          <w:sz w:val="24"/>
          <w:szCs w:val="24"/>
        </w:rPr>
        <w:t xml:space="preserve">the </w:t>
      </w:r>
      <w:r w:rsidR="00D91862">
        <w:rPr>
          <w:rFonts w:ascii="Times New Roman" w:hAnsi="Times New Roman" w:cs="Times New Roman"/>
          <w:sz w:val="24"/>
          <w:szCs w:val="24"/>
        </w:rPr>
        <w:t>protective order</w:t>
      </w:r>
      <w:r w:rsidR="008F3FA7">
        <w:rPr>
          <w:rFonts w:ascii="Times New Roman" w:hAnsi="Times New Roman" w:cs="Times New Roman"/>
          <w:sz w:val="24"/>
          <w:szCs w:val="24"/>
        </w:rPr>
        <w:t xml:space="preserve"> used by the GAO</w:t>
      </w:r>
      <w:r w:rsidR="001A50C4">
        <w:rPr>
          <w:rFonts w:ascii="Times New Roman" w:hAnsi="Times New Roman" w:cs="Times New Roman"/>
          <w:sz w:val="24"/>
          <w:szCs w:val="24"/>
        </w:rPr>
        <w:t xml:space="preserve">. </w:t>
      </w:r>
      <w:r w:rsidR="00FF01C5">
        <w:rPr>
          <w:rFonts w:ascii="Times New Roman" w:hAnsi="Times New Roman" w:cs="Times New Roman"/>
          <w:sz w:val="24"/>
          <w:szCs w:val="24"/>
        </w:rPr>
        <w:t xml:space="preserve"> </w:t>
      </w:r>
      <w:r w:rsidR="008F3FA7">
        <w:rPr>
          <w:rFonts w:ascii="Times New Roman" w:hAnsi="Times New Roman" w:cs="Times New Roman"/>
          <w:sz w:val="24"/>
          <w:szCs w:val="24"/>
        </w:rPr>
        <w:t>The EDA</w:t>
      </w:r>
      <w:r w:rsidR="001A50C4">
        <w:rPr>
          <w:rFonts w:ascii="Times New Roman" w:hAnsi="Times New Roman" w:cs="Times New Roman"/>
          <w:sz w:val="24"/>
          <w:szCs w:val="24"/>
        </w:rPr>
        <w:t xml:space="preserve"> permit</w:t>
      </w:r>
      <w:r w:rsidR="00D91862">
        <w:rPr>
          <w:rFonts w:ascii="Times New Roman" w:hAnsi="Times New Roman" w:cs="Times New Roman"/>
          <w:sz w:val="24"/>
          <w:szCs w:val="24"/>
        </w:rPr>
        <w:t>s</w:t>
      </w:r>
      <w:r w:rsidR="001A50C4">
        <w:rPr>
          <w:rFonts w:ascii="Times New Roman" w:hAnsi="Times New Roman" w:cs="Times New Roman"/>
          <w:sz w:val="24"/>
          <w:szCs w:val="24"/>
        </w:rPr>
        <w:t xml:space="preserve"> outside counsel</w:t>
      </w:r>
      <w:r w:rsidR="007D2E1F">
        <w:rPr>
          <w:rFonts w:ascii="Times New Roman" w:hAnsi="Times New Roman" w:cs="Times New Roman"/>
          <w:sz w:val="24"/>
          <w:szCs w:val="24"/>
        </w:rPr>
        <w:t xml:space="preserve"> </w:t>
      </w:r>
      <w:r w:rsidR="001A50C4">
        <w:rPr>
          <w:rFonts w:ascii="Times New Roman" w:hAnsi="Times New Roman" w:cs="Times New Roman"/>
          <w:sz w:val="24"/>
          <w:szCs w:val="24"/>
        </w:rPr>
        <w:t>to review core selection decision documents</w:t>
      </w:r>
      <w:r w:rsidR="00D91862">
        <w:rPr>
          <w:rFonts w:ascii="Times New Roman" w:hAnsi="Times New Roman" w:cs="Times New Roman"/>
          <w:sz w:val="24"/>
          <w:szCs w:val="24"/>
        </w:rPr>
        <w:t xml:space="preserve"> and source selection sensitive </w:t>
      </w:r>
      <w:r w:rsidR="00405365">
        <w:rPr>
          <w:rFonts w:ascii="Times New Roman" w:hAnsi="Times New Roman" w:cs="Times New Roman"/>
          <w:sz w:val="24"/>
          <w:szCs w:val="24"/>
        </w:rPr>
        <w:t>information that</w:t>
      </w:r>
      <w:r w:rsidR="00D91862">
        <w:rPr>
          <w:rFonts w:ascii="Times New Roman" w:hAnsi="Times New Roman" w:cs="Times New Roman"/>
          <w:sz w:val="24"/>
          <w:szCs w:val="24"/>
        </w:rPr>
        <w:t xml:space="preserve"> the Air Force is</w:t>
      </w:r>
      <w:r w:rsidR="001A50C4">
        <w:rPr>
          <w:rFonts w:ascii="Times New Roman" w:hAnsi="Times New Roman" w:cs="Times New Roman"/>
          <w:sz w:val="24"/>
          <w:szCs w:val="24"/>
        </w:rPr>
        <w:t xml:space="preserve"> not </w:t>
      </w:r>
      <w:r w:rsidR="00B535BA">
        <w:rPr>
          <w:rFonts w:ascii="Times New Roman" w:hAnsi="Times New Roman" w:cs="Times New Roman"/>
          <w:sz w:val="24"/>
          <w:szCs w:val="24"/>
        </w:rPr>
        <w:t xml:space="preserve">otherwise </w:t>
      </w:r>
      <w:r w:rsidR="001A50C4">
        <w:rPr>
          <w:rFonts w:ascii="Times New Roman" w:hAnsi="Times New Roman" w:cs="Times New Roman"/>
          <w:sz w:val="24"/>
          <w:szCs w:val="24"/>
        </w:rPr>
        <w:t xml:space="preserve">permitted to disclose during a </w:t>
      </w:r>
      <w:r w:rsidR="00B535BA">
        <w:rPr>
          <w:rFonts w:ascii="Times New Roman" w:hAnsi="Times New Roman" w:cs="Times New Roman"/>
          <w:sz w:val="24"/>
          <w:szCs w:val="24"/>
        </w:rPr>
        <w:t xml:space="preserve">standard </w:t>
      </w:r>
      <w:r w:rsidR="001A50C4">
        <w:rPr>
          <w:rFonts w:ascii="Times New Roman" w:hAnsi="Times New Roman" w:cs="Times New Roman"/>
          <w:sz w:val="24"/>
          <w:szCs w:val="24"/>
        </w:rPr>
        <w:t xml:space="preserve">debriefing.  </w:t>
      </w:r>
      <w:r w:rsidR="008612E1">
        <w:rPr>
          <w:rFonts w:ascii="Times New Roman" w:hAnsi="Times New Roman" w:cs="Times New Roman"/>
          <w:sz w:val="24"/>
          <w:szCs w:val="24"/>
        </w:rPr>
        <w:t>It is important to make sure that the awardee consents to the extended debriefing</w:t>
      </w:r>
      <w:r>
        <w:rPr>
          <w:rStyle w:val="FootnoteReference"/>
          <w:rFonts w:ascii="Times New Roman" w:hAnsi="Times New Roman" w:cs="Times New Roman"/>
          <w:sz w:val="24"/>
          <w:szCs w:val="24"/>
        </w:rPr>
        <w:footnoteReference w:id="3"/>
      </w:r>
      <w:r w:rsidR="007D2E1F">
        <w:rPr>
          <w:rFonts w:ascii="Times New Roman" w:hAnsi="Times New Roman" w:cs="Times New Roman"/>
          <w:sz w:val="24"/>
          <w:szCs w:val="24"/>
        </w:rPr>
        <w:t xml:space="preserve"> </w:t>
      </w:r>
      <w:r w:rsidR="008612E1">
        <w:rPr>
          <w:rFonts w:ascii="Times New Roman" w:hAnsi="Times New Roman" w:cs="Times New Roman"/>
          <w:sz w:val="24"/>
          <w:szCs w:val="24"/>
        </w:rPr>
        <w:t>and</w:t>
      </w:r>
      <w:r w:rsidR="00502022">
        <w:rPr>
          <w:rFonts w:ascii="Times New Roman" w:hAnsi="Times New Roman" w:cs="Times New Roman"/>
          <w:sz w:val="24"/>
          <w:szCs w:val="24"/>
        </w:rPr>
        <w:t>,</w:t>
      </w:r>
      <w:r w:rsidR="008612E1">
        <w:rPr>
          <w:rFonts w:ascii="Times New Roman" w:hAnsi="Times New Roman" w:cs="Times New Roman"/>
          <w:sz w:val="24"/>
          <w:szCs w:val="24"/>
        </w:rPr>
        <w:t xml:space="preserve"> if possible, </w:t>
      </w:r>
      <w:r>
        <w:rPr>
          <w:rFonts w:ascii="Times New Roman" w:hAnsi="Times New Roman" w:cs="Times New Roman"/>
          <w:sz w:val="24"/>
          <w:szCs w:val="24"/>
        </w:rPr>
        <w:t xml:space="preserve">to </w:t>
      </w:r>
      <w:r w:rsidR="008612E1">
        <w:rPr>
          <w:rFonts w:ascii="Times New Roman" w:hAnsi="Times New Roman" w:cs="Times New Roman"/>
          <w:sz w:val="24"/>
          <w:szCs w:val="24"/>
        </w:rPr>
        <w:t xml:space="preserve">have the awardee’s outside counsel participate.  </w:t>
      </w:r>
    </w:p>
    <w:p w:rsidR="00AC4584" w:rsidRDefault="00B535BA">
      <w:pPr>
        <w:jc w:val="both"/>
        <w:rPr>
          <w:rFonts w:ascii="Times New Roman" w:hAnsi="Times New Roman" w:cs="Times New Roman"/>
          <w:sz w:val="24"/>
          <w:szCs w:val="24"/>
        </w:rPr>
      </w:pPr>
      <w:r>
        <w:rPr>
          <w:rFonts w:ascii="Times New Roman" w:hAnsi="Times New Roman" w:cs="Times New Roman"/>
          <w:sz w:val="24"/>
          <w:szCs w:val="24"/>
        </w:rPr>
        <w:t>After</w:t>
      </w:r>
      <w:r w:rsidR="001A50C4">
        <w:rPr>
          <w:rFonts w:ascii="Times New Roman" w:hAnsi="Times New Roman" w:cs="Times New Roman"/>
          <w:sz w:val="24"/>
          <w:szCs w:val="24"/>
        </w:rPr>
        <w:t xml:space="preserve"> </w:t>
      </w:r>
      <w:r w:rsidR="00D91862">
        <w:rPr>
          <w:rFonts w:ascii="Times New Roman" w:hAnsi="Times New Roman" w:cs="Times New Roman"/>
          <w:sz w:val="24"/>
          <w:szCs w:val="24"/>
        </w:rPr>
        <w:t>disclosing the</w:t>
      </w:r>
      <w:r w:rsidR="001A50C4">
        <w:rPr>
          <w:rFonts w:ascii="Times New Roman" w:hAnsi="Times New Roman" w:cs="Times New Roman"/>
          <w:sz w:val="24"/>
          <w:szCs w:val="24"/>
        </w:rPr>
        <w:t xml:space="preserve"> documents</w:t>
      </w:r>
      <w:r>
        <w:rPr>
          <w:rFonts w:ascii="Times New Roman" w:hAnsi="Times New Roman" w:cs="Times New Roman"/>
          <w:sz w:val="24"/>
          <w:szCs w:val="24"/>
        </w:rPr>
        <w:t xml:space="preserve"> to outside counsel under the EDA</w:t>
      </w:r>
      <w:r w:rsidR="001A50C4">
        <w:rPr>
          <w:rFonts w:ascii="Times New Roman" w:hAnsi="Times New Roman" w:cs="Times New Roman"/>
          <w:sz w:val="24"/>
          <w:szCs w:val="24"/>
        </w:rPr>
        <w:t xml:space="preserve">, </w:t>
      </w:r>
      <w:r>
        <w:rPr>
          <w:rFonts w:ascii="Times New Roman" w:hAnsi="Times New Roman" w:cs="Times New Roman"/>
          <w:sz w:val="24"/>
          <w:szCs w:val="24"/>
        </w:rPr>
        <w:t xml:space="preserve">the next step of an extended debriefing entails having the </w:t>
      </w:r>
      <w:r w:rsidR="001A50C4">
        <w:rPr>
          <w:rFonts w:ascii="Times New Roman" w:hAnsi="Times New Roman" w:cs="Times New Roman"/>
          <w:sz w:val="24"/>
          <w:szCs w:val="24"/>
        </w:rPr>
        <w:t>Air Force invite the unsuccessful offeror’</w:t>
      </w:r>
      <w:r w:rsidR="003A2B84">
        <w:rPr>
          <w:rFonts w:ascii="Times New Roman" w:hAnsi="Times New Roman" w:cs="Times New Roman"/>
          <w:sz w:val="24"/>
          <w:szCs w:val="24"/>
        </w:rPr>
        <w:t>s counsel to participate in a Questions</w:t>
      </w:r>
      <w:r w:rsidR="00502022">
        <w:rPr>
          <w:rFonts w:ascii="Times New Roman" w:hAnsi="Times New Roman" w:cs="Times New Roman"/>
          <w:sz w:val="24"/>
          <w:szCs w:val="24"/>
        </w:rPr>
        <w:t xml:space="preserve"> &amp; </w:t>
      </w:r>
      <w:r w:rsidR="003A2B84">
        <w:rPr>
          <w:rFonts w:ascii="Times New Roman" w:hAnsi="Times New Roman" w:cs="Times New Roman"/>
          <w:sz w:val="24"/>
          <w:szCs w:val="24"/>
        </w:rPr>
        <w:t>Answers (Q&amp;A) session</w:t>
      </w:r>
      <w:r w:rsidR="001A50C4">
        <w:rPr>
          <w:rFonts w:ascii="Times New Roman" w:hAnsi="Times New Roman" w:cs="Times New Roman"/>
          <w:sz w:val="24"/>
          <w:szCs w:val="24"/>
        </w:rPr>
        <w:t xml:space="preserve">.  </w:t>
      </w:r>
      <w:r w:rsidR="003A2B84">
        <w:rPr>
          <w:rFonts w:ascii="Times New Roman" w:hAnsi="Times New Roman" w:cs="Times New Roman"/>
          <w:sz w:val="24"/>
          <w:szCs w:val="24"/>
        </w:rPr>
        <w:t xml:space="preserve">The Q&amp;A session </w:t>
      </w:r>
      <w:r>
        <w:rPr>
          <w:rFonts w:ascii="Times New Roman" w:hAnsi="Times New Roman" w:cs="Times New Roman"/>
          <w:sz w:val="24"/>
          <w:szCs w:val="24"/>
        </w:rPr>
        <w:t>is almost always led by</w:t>
      </w:r>
      <w:r w:rsidR="007D2E1F">
        <w:rPr>
          <w:rFonts w:ascii="Times New Roman" w:hAnsi="Times New Roman" w:cs="Times New Roman"/>
          <w:sz w:val="24"/>
          <w:szCs w:val="24"/>
        </w:rPr>
        <w:t xml:space="preserve"> the Contracting Officer</w:t>
      </w:r>
      <w:r w:rsidR="003A2B84">
        <w:rPr>
          <w:rFonts w:ascii="Times New Roman" w:hAnsi="Times New Roman" w:cs="Times New Roman"/>
          <w:sz w:val="24"/>
          <w:szCs w:val="24"/>
        </w:rPr>
        <w:t xml:space="preserve">, but </w:t>
      </w:r>
      <w:r>
        <w:rPr>
          <w:rFonts w:ascii="Times New Roman" w:hAnsi="Times New Roman" w:cs="Times New Roman"/>
          <w:sz w:val="24"/>
          <w:szCs w:val="24"/>
        </w:rPr>
        <w:t xml:space="preserve">any </w:t>
      </w:r>
      <w:r w:rsidR="003A2B84">
        <w:rPr>
          <w:rFonts w:ascii="Times New Roman" w:hAnsi="Times New Roman" w:cs="Times New Roman"/>
          <w:sz w:val="24"/>
          <w:szCs w:val="24"/>
        </w:rPr>
        <w:t xml:space="preserve">other personnel involved in the evaluation process, including the </w:t>
      </w:r>
      <w:r w:rsidR="001A50C4">
        <w:rPr>
          <w:rFonts w:ascii="Times New Roman" w:hAnsi="Times New Roman" w:cs="Times New Roman"/>
          <w:sz w:val="24"/>
          <w:szCs w:val="24"/>
        </w:rPr>
        <w:t xml:space="preserve">Source-Selection Authority, or members of the technical evaluation </w:t>
      </w:r>
      <w:proofErr w:type="gramStart"/>
      <w:r w:rsidR="001A50C4">
        <w:rPr>
          <w:rFonts w:ascii="Times New Roman" w:hAnsi="Times New Roman" w:cs="Times New Roman"/>
          <w:sz w:val="24"/>
          <w:szCs w:val="24"/>
        </w:rPr>
        <w:t>team</w:t>
      </w:r>
      <w:r w:rsidR="003A2B84">
        <w:rPr>
          <w:rFonts w:ascii="Times New Roman" w:hAnsi="Times New Roman" w:cs="Times New Roman"/>
          <w:sz w:val="24"/>
          <w:szCs w:val="24"/>
        </w:rPr>
        <w:t>,</w:t>
      </w:r>
      <w:proofErr w:type="gramEnd"/>
      <w:r w:rsidR="003A2B84">
        <w:rPr>
          <w:rFonts w:ascii="Times New Roman" w:hAnsi="Times New Roman" w:cs="Times New Roman"/>
          <w:sz w:val="24"/>
          <w:szCs w:val="24"/>
        </w:rPr>
        <w:t xml:space="preserve"> are </w:t>
      </w:r>
      <w:r w:rsidR="001A50C4">
        <w:rPr>
          <w:rFonts w:ascii="Times New Roman" w:hAnsi="Times New Roman" w:cs="Times New Roman"/>
          <w:sz w:val="24"/>
          <w:szCs w:val="24"/>
        </w:rPr>
        <w:t>encouraged to participate</w:t>
      </w:r>
      <w:r w:rsidR="00E83901">
        <w:rPr>
          <w:rFonts w:ascii="Times New Roman" w:hAnsi="Times New Roman" w:cs="Times New Roman"/>
          <w:sz w:val="24"/>
          <w:szCs w:val="24"/>
        </w:rPr>
        <w:t>,</w:t>
      </w:r>
      <w:r w:rsidR="001A50C4">
        <w:rPr>
          <w:rFonts w:ascii="Times New Roman" w:hAnsi="Times New Roman" w:cs="Times New Roman"/>
          <w:sz w:val="24"/>
          <w:szCs w:val="24"/>
        </w:rPr>
        <w:t xml:space="preserve"> </w:t>
      </w:r>
      <w:r w:rsidR="003A2B84">
        <w:rPr>
          <w:rFonts w:ascii="Times New Roman" w:hAnsi="Times New Roman" w:cs="Times New Roman"/>
          <w:sz w:val="24"/>
          <w:szCs w:val="24"/>
        </w:rPr>
        <w:t xml:space="preserve">as </w:t>
      </w:r>
      <w:r>
        <w:rPr>
          <w:rFonts w:ascii="Times New Roman" w:hAnsi="Times New Roman" w:cs="Times New Roman"/>
          <w:sz w:val="24"/>
          <w:szCs w:val="24"/>
        </w:rPr>
        <w:t>their knowledge and presence enables a more robust discussion of the issues</w:t>
      </w:r>
      <w:r w:rsidR="003A2B84">
        <w:rPr>
          <w:rFonts w:ascii="Times New Roman" w:hAnsi="Times New Roman" w:cs="Times New Roman"/>
          <w:sz w:val="24"/>
          <w:szCs w:val="24"/>
        </w:rPr>
        <w:t xml:space="preserve">. </w:t>
      </w:r>
    </w:p>
    <w:p w:rsidR="00AC4584" w:rsidRDefault="00FF01C5">
      <w:pPr>
        <w:jc w:val="both"/>
        <w:rPr>
          <w:rFonts w:ascii="Times New Roman" w:hAnsi="Times New Roman" w:cs="Times New Roman"/>
          <w:sz w:val="24"/>
          <w:szCs w:val="24"/>
        </w:rPr>
      </w:pPr>
      <w:r>
        <w:rPr>
          <w:rFonts w:ascii="Times New Roman" w:hAnsi="Times New Roman" w:cs="Times New Roman"/>
          <w:sz w:val="24"/>
          <w:szCs w:val="24"/>
        </w:rPr>
        <w:t>E</w:t>
      </w:r>
      <w:r w:rsidR="003A2B84">
        <w:rPr>
          <w:rFonts w:ascii="Times New Roman" w:hAnsi="Times New Roman" w:cs="Times New Roman"/>
          <w:sz w:val="24"/>
          <w:szCs w:val="24"/>
        </w:rPr>
        <w:t xml:space="preserve">xtended debriefings are not appropriate for all procurements.  </w:t>
      </w:r>
      <w:r w:rsidR="008A4D39">
        <w:rPr>
          <w:rFonts w:ascii="Times New Roman" w:hAnsi="Times New Roman" w:cs="Times New Roman"/>
          <w:sz w:val="24"/>
          <w:szCs w:val="24"/>
        </w:rPr>
        <w:t>Air Force counsel and contracting staff will work together to ascertain when an extended debriefing should be performed in a specific case</w:t>
      </w:r>
      <w:r w:rsidR="008A4D39" w:rsidRPr="00323D95">
        <w:rPr>
          <w:rFonts w:ascii="Times New Roman" w:hAnsi="Times New Roman" w:cs="Times New Roman"/>
          <w:sz w:val="24"/>
          <w:szCs w:val="24"/>
        </w:rPr>
        <w:t xml:space="preserve">.  </w:t>
      </w:r>
      <w:r w:rsidR="003429AA">
        <w:rPr>
          <w:rFonts w:ascii="Times New Roman" w:hAnsi="Times New Roman" w:cs="Times New Roman"/>
          <w:sz w:val="24"/>
          <w:szCs w:val="24"/>
        </w:rPr>
        <w:t>Key f</w:t>
      </w:r>
      <w:r w:rsidR="008A4D39" w:rsidRPr="00323D95">
        <w:rPr>
          <w:rFonts w:ascii="Times New Roman" w:hAnsi="Times New Roman" w:cs="Times New Roman"/>
          <w:sz w:val="24"/>
          <w:szCs w:val="24"/>
        </w:rPr>
        <w:t xml:space="preserve">actors to be considered </w:t>
      </w:r>
      <w:r w:rsidR="007D2E1F">
        <w:rPr>
          <w:rFonts w:ascii="Times New Roman" w:hAnsi="Times New Roman" w:cs="Times New Roman"/>
          <w:sz w:val="24"/>
          <w:szCs w:val="24"/>
        </w:rPr>
        <w:t>by the Contracting O</w:t>
      </w:r>
      <w:r w:rsidR="003429AA">
        <w:rPr>
          <w:rFonts w:ascii="Times New Roman" w:hAnsi="Times New Roman" w:cs="Times New Roman"/>
          <w:sz w:val="24"/>
          <w:szCs w:val="24"/>
        </w:rPr>
        <w:t xml:space="preserve">fficer </w:t>
      </w:r>
      <w:r w:rsidR="008A4D39" w:rsidRPr="00323D95">
        <w:rPr>
          <w:rFonts w:ascii="Times New Roman" w:hAnsi="Times New Roman" w:cs="Times New Roman"/>
          <w:sz w:val="24"/>
          <w:szCs w:val="24"/>
        </w:rPr>
        <w:t>include</w:t>
      </w:r>
      <w:r w:rsidR="00D91862" w:rsidRPr="00323D95">
        <w:rPr>
          <w:rFonts w:ascii="Times New Roman" w:hAnsi="Times New Roman" w:cs="Times New Roman"/>
          <w:sz w:val="24"/>
          <w:szCs w:val="24"/>
        </w:rPr>
        <w:t>:</w:t>
      </w:r>
      <w:r w:rsidR="008A4D39" w:rsidRPr="00323D95">
        <w:rPr>
          <w:rFonts w:ascii="Times New Roman" w:hAnsi="Times New Roman" w:cs="Times New Roman"/>
          <w:sz w:val="24"/>
          <w:szCs w:val="24"/>
        </w:rPr>
        <w:t xml:space="preserve"> </w:t>
      </w:r>
      <w:r w:rsidR="00A51F0D" w:rsidRPr="006E674A">
        <w:rPr>
          <w:rFonts w:ascii="Times New Roman" w:hAnsi="Times New Roman" w:cs="Times New Roman"/>
          <w:sz w:val="24"/>
          <w:szCs w:val="24"/>
        </w:rPr>
        <w:t>1)  whether the Air Force has</w:t>
      </w:r>
      <w:r w:rsidR="003429AA" w:rsidRPr="006E674A">
        <w:rPr>
          <w:rFonts w:ascii="Times New Roman" w:hAnsi="Times New Roman" w:cs="Times New Roman"/>
          <w:sz w:val="24"/>
          <w:szCs w:val="24"/>
        </w:rPr>
        <w:t xml:space="preserve"> a </w:t>
      </w:r>
      <w:r w:rsidR="007D2E1F">
        <w:rPr>
          <w:rFonts w:ascii="Times New Roman" w:hAnsi="Times New Roman" w:cs="Times New Roman"/>
          <w:sz w:val="24"/>
          <w:szCs w:val="24"/>
        </w:rPr>
        <w:t>rationally</w:t>
      </w:r>
      <w:r w:rsidR="003429AA" w:rsidRPr="006E674A">
        <w:rPr>
          <w:rFonts w:ascii="Times New Roman" w:hAnsi="Times New Roman" w:cs="Times New Roman"/>
          <w:sz w:val="24"/>
          <w:szCs w:val="24"/>
        </w:rPr>
        <w:t xml:space="preserve">-based and </w:t>
      </w:r>
      <w:r w:rsidR="00A51F0D" w:rsidRPr="006E674A">
        <w:rPr>
          <w:rFonts w:ascii="Times New Roman" w:hAnsi="Times New Roman" w:cs="Times New Roman"/>
          <w:sz w:val="24"/>
          <w:szCs w:val="24"/>
        </w:rPr>
        <w:t>well-documented</w:t>
      </w:r>
      <w:r w:rsidR="003429AA" w:rsidRPr="006E674A">
        <w:rPr>
          <w:rFonts w:ascii="Times New Roman" w:hAnsi="Times New Roman" w:cs="Times New Roman"/>
          <w:sz w:val="24"/>
          <w:szCs w:val="24"/>
        </w:rPr>
        <w:t xml:space="preserve"> source-selection decision</w:t>
      </w:r>
      <w:r w:rsidR="003429AA" w:rsidRPr="006E674A">
        <w:rPr>
          <w:rStyle w:val="FootnoteReference"/>
          <w:rFonts w:ascii="Times New Roman" w:hAnsi="Times New Roman" w:cs="Times New Roman"/>
          <w:sz w:val="24"/>
          <w:szCs w:val="24"/>
        </w:rPr>
        <w:footnoteReference w:id="4"/>
      </w:r>
      <w:r w:rsidR="00A51F0D" w:rsidRPr="006E674A">
        <w:rPr>
          <w:rFonts w:ascii="Times New Roman" w:hAnsi="Times New Roman" w:cs="Times New Roman"/>
          <w:sz w:val="24"/>
          <w:szCs w:val="24"/>
        </w:rPr>
        <w:t>;  2) whether the Source-Selection Authority (SSA) approves of using an extended debriefing; 3) whether the unsuccessful offeror is receptive to an extended debriefing; and 4) whether the Government is able to provide sufficient information to the unsuccessful offeror without destroying the competitive advantage of the remaining offerors (i.e. not disclose trade secrets or proprietary information crucial to other proposals that those offerors do not wish to be passed to a competitor)</w:t>
      </w:r>
      <w:r w:rsidR="003429AA" w:rsidRPr="006E674A">
        <w:rPr>
          <w:rStyle w:val="FootnoteReference"/>
          <w:rFonts w:ascii="Times New Roman" w:hAnsi="Times New Roman" w:cs="Times New Roman"/>
          <w:sz w:val="24"/>
          <w:szCs w:val="24"/>
        </w:rPr>
        <w:footnoteReference w:id="5"/>
      </w:r>
      <w:r w:rsidR="00A51F0D" w:rsidRPr="006E674A">
        <w:rPr>
          <w:rFonts w:ascii="Times New Roman" w:hAnsi="Times New Roman" w:cs="Times New Roman"/>
          <w:sz w:val="24"/>
          <w:szCs w:val="24"/>
        </w:rPr>
        <w:t>.</w:t>
      </w:r>
    </w:p>
    <w:p w:rsidR="00AC4584" w:rsidRDefault="00ED491A">
      <w:pPr>
        <w:jc w:val="both"/>
        <w:rPr>
          <w:rFonts w:ascii="Times New Roman" w:hAnsi="Times New Roman" w:cs="Times New Roman"/>
          <w:b/>
          <w:sz w:val="24"/>
          <w:szCs w:val="24"/>
        </w:rPr>
      </w:pPr>
      <w:r w:rsidRPr="00ED491A">
        <w:rPr>
          <w:rFonts w:ascii="Times New Roman" w:hAnsi="Times New Roman" w:cs="Times New Roman"/>
          <w:b/>
          <w:sz w:val="24"/>
          <w:szCs w:val="24"/>
          <w:u w:val="single"/>
        </w:rPr>
        <w:t xml:space="preserve">Why </w:t>
      </w:r>
      <w:r w:rsidR="00965E60">
        <w:rPr>
          <w:rFonts w:ascii="Times New Roman" w:hAnsi="Times New Roman" w:cs="Times New Roman"/>
          <w:b/>
          <w:sz w:val="24"/>
          <w:szCs w:val="24"/>
          <w:u w:val="single"/>
        </w:rPr>
        <w:t xml:space="preserve">Pursue </w:t>
      </w:r>
      <w:r w:rsidRPr="00ED491A">
        <w:rPr>
          <w:rFonts w:ascii="Times New Roman" w:hAnsi="Times New Roman" w:cs="Times New Roman"/>
          <w:b/>
          <w:sz w:val="24"/>
          <w:szCs w:val="24"/>
          <w:u w:val="single"/>
        </w:rPr>
        <w:t>an Extended Debriefing</w:t>
      </w:r>
      <w:r w:rsidRPr="00ED491A">
        <w:rPr>
          <w:rFonts w:ascii="Times New Roman" w:hAnsi="Times New Roman" w:cs="Times New Roman"/>
          <w:b/>
          <w:sz w:val="24"/>
          <w:szCs w:val="24"/>
        </w:rPr>
        <w:t>?</w:t>
      </w:r>
    </w:p>
    <w:p w:rsidR="00AC4584" w:rsidRDefault="00FF01C5">
      <w:pPr>
        <w:jc w:val="both"/>
        <w:rPr>
          <w:rFonts w:ascii="Times New Roman" w:hAnsi="Times New Roman" w:cs="Times New Roman"/>
          <w:sz w:val="24"/>
          <w:szCs w:val="24"/>
        </w:rPr>
      </w:pPr>
      <w:r>
        <w:rPr>
          <w:rFonts w:ascii="Times New Roman" w:hAnsi="Times New Roman" w:cs="Times New Roman"/>
          <w:sz w:val="24"/>
          <w:szCs w:val="24"/>
        </w:rPr>
        <w:t xml:space="preserve">There are </w:t>
      </w:r>
      <w:r w:rsidR="00502022">
        <w:rPr>
          <w:rFonts w:ascii="Times New Roman" w:hAnsi="Times New Roman" w:cs="Times New Roman"/>
          <w:sz w:val="24"/>
          <w:szCs w:val="24"/>
        </w:rPr>
        <w:t xml:space="preserve">three </w:t>
      </w:r>
      <w:r w:rsidR="00E262A9">
        <w:rPr>
          <w:rFonts w:ascii="Times New Roman" w:hAnsi="Times New Roman" w:cs="Times New Roman"/>
          <w:sz w:val="24"/>
          <w:szCs w:val="24"/>
        </w:rPr>
        <w:t>simple reasons</w:t>
      </w:r>
      <w:r>
        <w:rPr>
          <w:rFonts w:ascii="Times New Roman" w:hAnsi="Times New Roman" w:cs="Times New Roman"/>
          <w:sz w:val="24"/>
          <w:szCs w:val="24"/>
        </w:rPr>
        <w:t xml:space="preserve"> </w:t>
      </w:r>
      <w:r w:rsidR="00965E60">
        <w:rPr>
          <w:rFonts w:ascii="Times New Roman" w:hAnsi="Times New Roman" w:cs="Times New Roman"/>
          <w:sz w:val="24"/>
          <w:szCs w:val="24"/>
        </w:rPr>
        <w:t>to pursue</w:t>
      </w:r>
      <w:r>
        <w:rPr>
          <w:rFonts w:ascii="Times New Roman" w:hAnsi="Times New Roman" w:cs="Times New Roman"/>
          <w:sz w:val="24"/>
          <w:szCs w:val="24"/>
        </w:rPr>
        <w:t xml:space="preserve"> an extended debriefing:</w:t>
      </w:r>
      <w:r w:rsidR="00E262A9">
        <w:rPr>
          <w:rFonts w:ascii="Times New Roman" w:hAnsi="Times New Roman" w:cs="Times New Roman"/>
          <w:sz w:val="24"/>
          <w:szCs w:val="24"/>
        </w:rPr>
        <w:t xml:space="preserve"> 1)</w:t>
      </w:r>
      <w:r w:rsidR="00167419">
        <w:rPr>
          <w:rFonts w:ascii="Times New Roman" w:hAnsi="Times New Roman" w:cs="Times New Roman"/>
          <w:sz w:val="24"/>
          <w:szCs w:val="24"/>
        </w:rPr>
        <w:t xml:space="preserve"> avoid </w:t>
      </w:r>
      <w:r w:rsidR="00B535BA">
        <w:rPr>
          <w:rFonts w:ascii="Times New Roman" w:hAnsi="Times New Roman" w:cs="Times New Roman"/>
          <w:sz w:val="24"/>
          <w:szCs w:val="24"/>
        </w:rPr>
        <w:t xml:space="preserve">protest </w:t>
      </w:r>
      <w:r w:rsidR="00167419">
        <w:rPr>
          <w:rFonts w:ascii="Times New Roman" w:hAnsi="Times New Roman" w:cs="Times New Roman"/>
          <w:sz w:val="24"/>
          <w:szCs w:val="24"/>
        </w:rPr>
        <w:t xml:space="preserve">litigation </w:t>
      </w:r>
      <w:r w:rsidR="00502022">
        <w:rPr>
          <w:rFonts w:ascii="Times New Roman" w:hAnsi="Times New Roman" w:cs="Times New Roman"/>
          <w:sz w:val="24"/>
          <w:szCs w:val="24"/>
        </w:rPr>
        <w:t>2) avoid</w:t>
      </w:r>
      <w:r w:rsidR="00167419">
        <w:rPr>
          <w:rFonts w:ascii="Times New Roman" w:hAnsi="Times New Roman" w:cs="Times New Roman"/>
          <w:sz w:val="24"/>
          <w:szCs w:val="24"/>
        </w:rPr>
        <w:t xml:space="preserve"> mission disruption</w:t>
      </w:r>
      <w:r>
        <w:rPr>
          <w:rFonts w:ascii="Times New Roman" w:hAnsi="Times New Roman" w:cs="Times New Roman"/>
          <w:sz w:val="24"/>
          <w:szCs w:val="24"/>
        </w:rPr>
        <w:t>;</w:t>
      </w:r>
      <w:r w:rsidR="00167419">
        <w:rPr>
          <w:rFonts w:ascii="Times New Roman" w:hAnsi="Times New Roman" w:cs="Times New Roman"/>
          <w:sz w:val="24"/>
          <w:szCs w:val="24"/>
        </w:rPr>
        <w:t xml:space="preserve"> and </w:t>
      </w:r>
      <w:r w:rsidR="00502022">
        <w:rPr>
          <w:rFonts w:ascii="Times New Roman" w:hAnsi="Times New Roman" w:cs="Times New Roman"/>
          <w:sz w:val="24"/>
          <w:szCs w:val="24"/>
        </w:rPr>
        <w:t>3</w:t>
      </w:r>
      <w:r w:rsidR="00167419">
        <w:rPr>
          <w:rFonts w:ascii="Times New Roman" w:hAnsi="Times New Roman" w:cs="Times New Roman"/>
          <w:sz w:val="24"/>
          <w:szCs w:val="24"/>
        </w:rPr>
        <w:t xml:space="preserve">) </w:t>
      </w:r>
      <w:r w:rsidR="0061441B">
        <w:rPr>
          <w:rFonts w:ascii="Times New Roman" w:hAnsi="Times New Roman" w:cs="Times New Roman"/>
          <w:sz w:val="24"/>
          <w:szCs w:val="24"/>
        </w:rPr>
        <w:t>be</w:t>
      </w:r>
      <w:r w:rsidR="00502022">
        <w:rPr>
          <w:rFonts w:ascii="Times New Roman" w:hAnsi="Times New Roman" w:cs="Times New Roman"/>
          <w:sz w:val="24"/>
          <w:szCs w:val="24"/>
        </w:rPr>
        <w:t>come</w:t>
      </w:r>
      <w:r w:rsidR="0061441B">
        <w:rPr>
          <w:rFonts w:ascii="Times New Roman" w:hAnsi="Times New Roman" w:cs="Times New Roman"/>
          <w:sz w:val="24"/>
          <w:szCs w:val="24"/>
        </w:rPr>
        <w:t xml:space="preserve"> better</w:t>
      </w:r>
      <w:r w:rsidR="00502022">
        <w:rPr>
          <w:rFonts w:ascii="Times New Roman" w:hAnsi="Times New Roman" w:cs="Times New Roman"/>
          <w:sz w:val="24"/>
          <w:szCs w:val="24"/>
        </w:rPr>
        <w:t xml:space="preserve"> </w:t>
      </w:r>
      <w:r w:rsidR="0061441B">
        <w:rPr>
          <w:rFonts w:ascii="Times New Roman" w:hAnsi="Times New Roman" w:cs="Times New Roman"/>
          <w:sz w:val="24"/>
          <w:szCs w:val="24"/>
        </w:rPr>
        <w:t xml:space="preserve">prepared, in the event </w:t>
      </w:r>
      <w:r w:rsidR="00B535BA">
        <w:rPr>
          <w:rFonts w:ascii="Times New Roman" w:hAnsi="Times New Roman" w:cs="Times New Roman"/>
          <w:sz w:val="24"/>
          <w:szCs w:val="24"/>
        </w:rPr>
        <w:t xml:space="preserve">that </w:t>
      </w:r>
      <w:r w:rsidR="0061441B">
        <w:rPr>
          <w:rFonts w:ascii="Times New Roman" w:hAnsi="Times New Roman" w:cs="Times New Roman"/>
          <w:sz w:val="24"/>
          <w:szCs w:val="24"/>
        </w:rPr>
        <w:t>protest</w:t>
      </w:r>
      <w:r w:rsidR="00B535BA">
        <w:rPr>
          <w:rFonts w:ascii="Times New Roman" w:hAnsi="Times New Roman" w:cs="Times New Roman"/>
          <w:sz w:val="24"/>
          <w:szCs w:val="24"/>
        </w:rPr>
        <w:t xml:space="preserve"> </w:t>
      </w:r>
      <w:r w:rsidR="003429AA">
        <w:rPr>
          <w:rFonts w:ascii="Times New Roman" w:hAnsi="Times New Roman" w:cs="Times New Roman"/>
          <w:sz w:val="24"/>
          <w:szCs w:val="24"/>
        </w:rPr>
        <w:t xml:space="preserve">litigation </w:t>
      </w:r>
      <w:r w:rsidR="00B535BA">
        <w:rPr>
          <w:rFonts w:ascii="Times New Roman" w:hAnsi="Times New Roman" w:cs="Times New Roman"/>
          <w:sz w:val="24"/>
          <w:szCs w:val="24"/>
        </w:rPr>
        <w:t>proves to be unavoidable</w:t>
      </w:r>
      <w:r w:rsidR="0061441B">
        <w:rPr>
          <w:rFonts w:ascii="Times New Roman" w:hAnsi="Times New Roman" w:cs="Times New Roman"/>
          <w:sz w:val="24"/>
          <w:szCs w:val="24"/>
        </w:rPr>
        <w:t xml:space="preserve">  </w:t>
      </w:r>
    </w:p>
    <w:p w:rsidR="00AC4584" w:rsidRDefault="000A7E45">
      <w:pPr>
        <w:jc w:val="both"/>
        <w:rPr>
          <w:rFonts w:ascii="Times New Roman" w:hAnsi="Times New Roman" w:cs="Times New Roman"/>
          <w:sz w:val="24"/>
          <w:szCs w:val="24"/>
        </w:rPr>
      </w:pPr>
      <w:r>
        <w:rPr>
          <w:rFonts w:ascii="Times New Roman" w:hAnsi="Times New Roman" w:cs="Times New Roman"/>
          <w:sz w:val="24"/>
          <w:szCs w:val="24"/>
        </w:rPr>
        <w:t>While some</w:t>
      </w:r>
      <w:r w:rsidR="00D8150A">
        <w:rPr>
          <w:rFonts w:ascii="Times New Roman" w:hAnsi="Times New Roman" w:cs="Times New Roman"/>
          <w:sz w:val="24"/>
          <w:szCs w:val="24"/>
        </w:rPr>
        <w:t xml:space="preserve"> may believe that provid</w:t>
      </w:r>
      <w:r w:rsidR="00B535BA">
        <w:rPr>
          <w:rFonts w:ascii="Times New Roman" w:hAnsi="Times New Roman" w:cs="Times New Roman"/>
          <w:sz w:val="24"/>
          <w:szCs w:val="24"/>
        </w:rPr>
        <w:t>ing</w:t>
      </w:r>
      <w:r w:rsidR="00D8150A">
        <w:rPr>
          <w:rFonts w:ascii="Times New Roman" w:hAnsi="Times New Roman" w:cs="Times New Roman"/>
          <w:sz w:val="24"/>
          <w:szCs w:val="24"/>
        </w:rPr>
        <w:t xml:space="preserve"> more information to an unsuccessful offeror</w:t>
      </w:r>
      <w:r w:rsidR="00B535BA">
        <w:rPr>
          <w:rFonts w:ascii="Times New Roman" w:hAnsi="Times New Roman" w:cs="Times New Roman"/>
          <w:sz w:val="24"/>
          <w:szCs w:val="24"/>
        </w:rPr>
        <w:t xml:space="preserve"> increases the likelihood of a protest</w:t>
      </w:r>
      <w:r w:rsidR="00D8150A">
        <w:rPr>
          <w:rFonts w:ascii="Times New Roman" w:hAnsi="Times New Roman" w:cs="Times New Roman"/>
          <w:sz w:val="24"/>
          <w:szCs w:val="24"/>
        </w:rPr>
        <w:t>, t</w:t>
      </w:r>
      <w:r w:rsidR="0081192A">
        <w:rPr>
          <w:rFonts w:ascii="Times New Roman" w:hAnsi="Times New Roman" w:cs="Times New Roman"/>
          <w:sz w:val="24"/>
          <w:szCs w:val="24"/>
        </w:rPr>
        <w:t xml:space="preserve">he Air Force has had </w:t>
      </w:r>
      <w:r w:rsidR="00B535BA">
        <w:rPr>
          <w:rFonts w:ascii="Times New Roman" w:hAnsi="Times New Roman" w:cs="Times New Roman"/>
          <w:sz w:val="24"/>
          <w:szCs w:val="24"/>
        </w:rPr>
        <w:t xml:space="preserve">numerous </w:t>
      </w:r>
      <w:r w:rsidR="0081192A">
        <w:rPr>
          <w:rFonts w:ascii="Times New Roman" w:hAnsi="Times New Roman" w:cs="Times New Roman"/>
          <w:sz w:val="24"/>
          <w:szCs w:val="24"/>
        </w:rPr>
        <w:t>proven success</w:t>
      </w:r>
      <w:r w:rsidR="00B535BA">
        <w:rPr>
          <w:rFonts w:ascii="Times New Roman" w:hAnsi="Times New Roman" w:cs="Times New Roman"/>
          <w:sz w:val="24"/>
          <w:szCs w:val="24"/>
        </w:rPr>
        <w:t>es that demonstrate otherwise</w:t>
      </w:r>
      <w:r w:rsidR="00B40ACB">
        <w:rPr>
          <w:rFonts w:ascii="Times New Roman" w:hAnsi="Times New Roman" w:cs="Times New Roman"/>
          <w:sz w:val="24"/>
          <w:szCs w:val="24"/>
        </w:rPr>
        <w:t>.</w:t>
      </w:r>
      <w:r w:rsidR="0081192A">
        <w:rPr>
          <w:rFonts w:ascii="Times New Roman" w:hAnsi="Times New Roman" w:cs="Times New Roman"/>
          <w:sz w:val="24"/>
          <w:szCs w:val="24"/>
        </w:rPr>
        <w:t xml:space="preserve">  </w:t>
      </w:r>
      <w:r w:rsidR="0061441B">
        <w:rPr>
          <w:rFonts w:ascii="Times New Roman" w:hAnsi="Times New Roman" w:cs="Times New Roman"/>
          <w:sz w:val="24"/>
          <w:szCs w:val="24"/>
        </w:rPr>
        <w:t xml:space="preserve">Even </w:t>
      </w:r>
      <w:r w:rsidR="00B535BA">
        <w:rPr>
          <w:rFonts w:ascii="Times New Roman" w:hAnsi="Times New Roman" w:cs="Times New Roman"/>
          <w:sz w:val="24"/>
          <w:szCs w:val="24"/>
        </w:rPr>
        <w:t xml:space="preserve">where </w:t>
      </w:r>
      <w:r w:rsidR="0061441B">
        <w:rPr>
          <w:rFonts w:ascii="Times New Roman" w:hAnsi="Times New Roman" w:cs="Times New Roman"/>
          <w:sz w:val="24"/>
          <w:szCs w:val="24"/>
        </w:rPr>
        <w:t xml:space="preserve">an unsuccessful offeror elects to submit a protest </w:t>
      </w:r>
      <w:r w:rsidR="00B535BA">
        <w:rPr>
          <w:rFonts w:ascii="Times New Roman" w:hAnsi="Times New Roman" w:cs="Times New Roman"/>
          <w:sz w:val="24"/>
          <w:szCs w:val="24"/>
        </w:rPr>
        <w:t xml:space="preserve">following </w:t>
      </w:r>
      <w:r w:rsidR="0061441B">
        <w:rPr>
          <w:rFonts w:ascii="Times New Roman" w:hAnsi="Times New Roman" w:cs="Times New Roman"/>
          <w:sz w:val="24"/>
          <w:szCs w:val="24"/>
        </w:rPr>
        <w:t xml:space="preserve">an extended debriefing, the Air Force </w:t>
      </w:r>
      <w:r w:rsidR="00B535BA">
        <w:rPr>
          <w:rFonts w:ascii="Times New Roman" w:hAnsi="Times New Roman" w:cs="Times New Roman"/>
          <w:sz w:val="24"/>
          <w:szCs w:val="24"/>
        </w:rPr>
        <w:t xml:space="preserve">has found itself </w:t>
      </w:r>
      <w:r w:rsidR="0061441B">
        <w:rPr>
          <w:rFonts w:ascii="Times New Roman" w:hAnsi="Times New Roman" w:cs="Times New Roman"/>
          <w:sz w:val="24"/>
          <w:szCs w:val="24"/>
        </w:rPr>
        <w:t xml:space="preserve">better </w:t>
      </w:r>
      <w:r w:rsidR="00B535BA">
        <w:rPr>
          <w:rFonts w:ascii="Times New Roman" w:hAnsi="Times New Roman" w:cs="Times New Roman"/>
          <w:sz w:val="24"/>
          <w:szCs w:val="24"/>
        </w:rPr>
        <w:t xml:space="preserve">poised </w:t>
      </w:r>
      <w:r w:rsidR="0061441B">
        <w:rPr>
          <w:rFonts w:ascii="Times New Roman" w:hAnsi="Times New Roman" w:cs="Times New Roman"/>
          <w:sz w:val="24"/>
          <w:szCs w:val="24"/>
        </w:rPr>
        <w:t>to defend against th</w:t>
      </w:r>
      <w:r w:rsidR="003429AA">
        <w:rPr>
          <w:rFonts w:ascii="Times New Roman" w:hAnsi="Times New Roman" w:cs="Times New Roman"/>
          <w:sz w:val="24"/>
          <w:szCs w:val="24"/>
        </w:rPr>
        <w:t>at</w:t>
      </w:r>
      <w:r w:rsidR="0061441B">
        <w:rPr>
          <w:rFonts w:ascii="Times New Roman" w:hAnsi="Times New Roman" w:cs="Times New Roman"/>
          <w:sz w:val="24"/>
          <w:szCs w:val="24"/>
        </w:rPr>
        <w:t xml:space="preserve"> protest.  </w:t>
      </w:r>
      <w:r w:rsidR="00B535BA">
        <w:rPr>
          <w:rFonts w:ascii="Times New Roman" w:hAnsi="Times New Roman" w:cs="Times New Roman"/>
          <w:sz w:val="24"/>
          <w:szCs w:val="24"/>
        </w:rPr>
        <w:t>Moreover, p</w:t>
      </w:r>
      <w:r w:rsidR="0061441B">
        <w:rPr>
          <w:rFonts w:ascii="Times New Roman" w:hAnsi="Times New Roman" w:cs="Times New Roman"/>
          <w:sz w:val="24"/>
          <w:szCs w:val="24"/>
        </w:rPr>
        <w:t xml:space="preserve">reparing for an extended debriefing </w:t>
      </w:r>
      <w:r w:rsidR="007D2E1F">
        <w:rPr>
          <w:rFonts w:ascii="Times New Roman" w:hAnsi="Times New Roman" w:cs="Times New Roman"/>
          <w:sz w:val="24"/>
          <w:szCs w:val="24"/>
        </w:rPr>
        <w:t>enables the Contracting O</w:t>
      </w:r>
      <w:r w:rsidR="00B535BA">
        <w:rPr>
          <w:rFonts w:ascii="Times New Roman" w:hAnsi="Times New Roman" w:cs="Times New Roman"/>
          <w:sz w:val="24"/>
          <w:szCs w:val="24"/>
        </w:rPr>
        <w:t xml:space="preserve">fficer, source selection team and their </w:t>
      </w:r>
      <w:r w:rsidR="0061441B">
        <w:rPr>
          <w:rFonts w:ascii="Times New Roman" w:hAnsi="Times New Roman" w:cs="Times New Roman"/>
          <w:sz w:val="24"/>
          <w:szCs w:val="24"/>
        </w:rPr>
        <w:t xml:space="preserve">Air Force counsel </w:t>
      </w:r>
      <w:r w:rsidR="00B535BA">
        <w:rPr>
          <w:rFonts w:ascii="Times New Roman" w:hAnsi="Times New Roman" w:cs="Times New Roman"/>
          <w:sz w:val="24"/>
          <w:szCs w:val="24"/>
        </w:rPr>
        <w:t xml:space="preserve">to </w:t>
      </w:r>
      <w:r w:rsidR="0061441B">
        <w:rPr>
          <w:rFonts w:ascii="Times New Roman" w:hAnsi="Times New Roman" w:cs="Times New Roman"/>
          <w:sz w:val="24"/>
          <w:szCs w:val="24"/>
        </w:rPr>
        <w:t xml:space="preserve">re-examine the decision-making process and ascertain if any critical mistakes </w:t>
      </w:r>
      <w:r>
        <w:rPr>
          <w:rFonts w:ascii="Times New Roman" w:hAnsi="Times New Roman" w:cs="Times New Roman"/>
          <w:sz w:val="24"/>
          <w:szCs w:val="24"/>
        </w:rPr>
        <w:t>exist</w:t>
      </w:r>
      <w:r w:rsidR="0061441B">
        <w:rPr>
          <w:rFonts w:ascii="Times New Roman" w:hAnsi="Times New Roman" w:cs="Times New Roman"/>
          <w:sz w:val="24"/>
          <w:szCs w:val="24"/>
        </w:rPr>
        <w:t xml:space="preserve">.  The extended debriefing also limits </w:t>
      </w:r>
      <w:r w:rsidR="00B535BA">
        <w:rPr>
          <w:rFonts w:ascii="Times New Roman" w:hAnsi="Times New Roman" w:cs="Times New Roman"/>
          <w:sz w:val="24"/>
          <w:szCs w:val="24"/>
        </w:rPr>
        <w:t xml:space="preserve">a protester’s </w:t>
      </w:r>
      <w:r w:rsidR="0061441B">
        <w:rPr>
          <w:rFonts w:ascii="Times New Roman" w:hAnsi="Times New Roman" w:cs="Times New Roman"/>
          <w:sz w:val="24"/>
          <w:szCs w:val="24"/>
        </w:rPr>
        <w:t xml:space="preserve">ability to speculate </w:t>
      </w:r>
      <w:r w:rsidR="00B535BA">
        <w:rPr>
          <w:rFonts w:ascii="Times New Roman" w:hAnsi="Times New Roman" w:cs="Times New Roman"/>
          <w:sz w:val="24"/>
          <w:szCs w:val="24"/>
        </w:rPr>
        <w:t>about why it d</w:t>
      </w:r>
      <w:r w:rsidR="0061441B">
        <w:rPr>
          <w:rFonts w:ascii="Times New Roman" w:hAnsi="Times New Roman" w:cs="Times New Roman"/>
          <w:sz w:val="24"/>
          <w:szCs w:val="24"/>
        </w:rPr>
        <w:t xml:space="preserve">id not receive award because </w:t>
      </w:r>
      <w:r w:rsidR="00502022">
        <w:rPr>
          <w:rFonts w:ascii="Times New Roman" w:hAnsi="Times New Roman" w:cs="Times New Roman"/>
          <w:sz w:val="24"/>
          <w:szCs w:val="24"/>
        </w:rPr>
        <w:t>the protestor’s outside counsel</w:t>
      </w:r>
      <w:r w:rsidR="00B535BA">
        <w:rPr>
          <w:rFonts w:ascii="Times New Roman" w:hAnsi="Times New Roman" w:cs="Times New Roman"/>
          <w:sz w:val="24"/>
          <w:szCs w:val="24"/>
        </w:rPr>
        <w:t xml:space="preserve"> has</w:t>
      </w:r>
      <w:r w:rsidR="0061441B">
        <w:rPr>
          <w:rFonts w:ascii="Times New Roman" w:hAnsi="Times New Roman" w:cs="Times New Roman"/>
          <w:sz w:val="24"/>
          <w:szCs w:val="24"/>
        </w:rPr>
        <w:t xml:space="preserve"> been given </w:t>
      </w:r>
      <w:r w:rsidR="00B535BA">
        <w:rPr>
          <w:rFonts w:ascii="Times New Roman" w:hAnsi="Times New Roman" w:cs="Times New Roman"/>
          <w:sz w:val="24"/>
          <w:szCs w:val="24"/>
        </w:rPr>
        <w:t xml:space="preserve">all the relevant </w:t>
      </w:r>
      <w:r w:rsidR="00B535BA">
        <w:rPr>
          <w:rFonts w:ascii="Times New Roman" w:hAnsi="Times New Roman" w:cs="Times New Roman"/>
          <w:sz w:val="24"/>
          <w:szCs w:val="24"/>
        </w:rPr>
        <w:lastRenderedPageBreak/>
        <w:t xml:space="preserve">facts during the extended debriefing.  </w:t>
      </w:r>
      <w:r w:rsidR="003429AA">
        <w:rPr>
          <w:rFonts w:ascii="Times New Roman" w:hAnsi="Times New Roman" w:cs="Times New Roman"/>
          <w:sz w:val="24"/>
          <w:szCs w:val="24"/>
        </w:rPr>
        <w:t xml:space="preserve">The extended debriefing </w:t>
      </w:r>
      <w:r w:rsidR="00B535BA">
        <w:rPr>
          <w:rFonts w:ascii="Times New Roman" w:hAnsi="Times New Roman" w:cs="Times New Roman"/>
          <w:sz w:val="24"/>
          <w:szCs w:val="24"/>
        </w:rPr>
        <w:t>frequently</w:t>
      </w:r>
      <w:r w:rsidR="0052375C">
        <w:rPr>
          <w:rFonts w:ascii="Times New Roman" w:hAnsi="Times New Roman" w:cs="Times New Roman"/>
          <w:sz w:val="24"/>
          <w:szCs w:val="24"/>
        </w:rPr>
        <w:t xml:space="preserve"> </w:t>
      </w:r>
      <w:r>
        <w:rPr>
          <w:rFonts w:ascii="Times New Roman" w:hAnsi="Times New Roman" w:cs="Times New Roman"/>
          <w:sz w:val="24"/>
          <w:szCs w:val="24"/>
        </w:rPr>
        <w:t xml:space="preserve">narrows the issues </w:t>
      </w:r>
      <w:r w:rsidR="00B535BA">
        <w:rPr>
          <w:rFonts w:ascii="Times New Roman" w:hAnsi="Times New Roman" w:cs="Times New Roman"/>
          <w:sz w:val="24"/>
          <w:szCs w:val="24"/>
        </w:rPr>
        <w:t xml:space="preserve">that can be </w:t>
      </w:r>
      <w:r>
        <w:rPr>
          <w:rFonts w:ascii="Times New Roman" w:hAnsi="Times New Roman" w:cs="Times New Roman"/>
          <w:sz w:val="24"/>
          <w:szCs w:val="24"/>
        </w:rPr>
        <w:t>protested</w:t>
      </w:r>
      <w:r w:rsidR="0061441B">
        <w:rPr>
          <w:rFonts w:ascii="Times New Roman" w:hAnsi="Times New Roman" w:cs="Times New Roman"/>
          <w:sz w:val="24"/>
          <w:szCs w:val="24"/>
        </w:rPr>
        <w:t xml:space="preserve">.    </w:t>
      </w:r>
    </w:p>
    <w:p w:rsidR="00AC4584" w:rsidRDefault="0061441B">
      <w:pPr>
        <w:jc w:val="both"/>
        <w:rPr>
          <w:rFonts w:ascii="Times New Roman" w:hAnsi="Times New Roman" w:cs="Times New Roman"/>
          <w:sz w:val="24"/>
          <w:szCs w:val="24"/>
        </w:rPr>
      </w:pPr>
      <w:r>
        <w:rPr>
          <w:rFonts w:ascii="Times New Roman" w:hAnsi="Times New Roman" w:cs="Times New Roman"/>
          <w:sz w:val="24"/>
          <w:szCs w:val="24"/>
        </w:rPr>
        <w:t xml:space="preserve">In </w:t>
      </w:r>
      <w:r w:rsidR="00B535BA">
        <w:rPr>
          <w:rFonts w:ascii="Times New Roman" w:hAnsi="Times New Roman" w:cs="Times New Roman"/>
          <w:sz w:val="24"/>
          <w:szCs w:val="24"/>
        </w:rPr>
        <w:t>many</w:t>
      </w:r>
      <w:r>
        <w:rPr>
          <w:rFonts w:ascii="Times New Roman" w:hAnsi="Times New Roman" w:cs="Times New Roman"/>
          <w:sz w:val="24"/>
          <w:szCs w:val="24"/>
        </w:rPr>
        <w:t xml:space="preserve"> cases, </w:t>
      </w:r>
      <w:r w:rsidR="00FF01C5">
        <w:rPr>
          <w:rFonts w:ascii="Times New Roman" w:hAnsi="Times New Roman" w:cs="Times New Roman"/>
          <w:sz w:val="24"/>
          <w:szCs w:val="24"/>
        </w:rPr>
        <w:t xml:space="preserve">using </w:t>
      </w:r>
      <w:r>
        <w:rPr>
          <w:rFonts w:ascii="Times New Roman" w:hAnsi="Times New Roman" w:cs="Times New Roman"/>
          <w:sz w:val="24"/>
          <w:szCs w:val="24"/>
        </w:rPr>
        <w:t xml:space="preserve">an extended debriefing </w:t>
      </w:r>
      <w:r w:rsidR="00B535BA">
        <w:rPr>
          <w:rFonts w:ascii="Times New Roman" w:hAnsi="Times New Roman" w:cs="Times New Roman"/>
          <w:sz w:val="24"/>
          <w:szCs w:val="24"/>
        </w:rPr>
        <w:t xml:space="preserve">provides </w:t>
      </w:r>
      <w:r>
        <w:rPr>
          <w:rFonts w:ascii="Times New Roman" w:hAnsi="Times New Roman" w:cs="Times New Roman"/>
          <w:sz w:val="24"/>
          <w:szCs w:val="24"/>
        </w:rPr>
        <w:t>a</w:t>
      </w:r>
      <w:r w:rsidR="00B535BA">
        <w:rPr>
          <w:rFonts w:ascii="Times New Roman" w:hAnsi="Times New Roman" w:cs="Times New Roman"/>
          <w:sz w:val="24"/>
          <w:szCs w:val="24"/>
        </w:rPr>
        <w:t xml:space="preserve"> win-win</w:t>
      </w:r>
      <w:r>
        <w:rPr>
          <w:rFonts w:ascii="Times New Roman" w:hAnsi="Times New Roman" w:cs="Times New Roman"/>
          <w:sz w:val="24"/>
          <w:szCs w:val="24"/>
        </w:rPr>
        <w:t xml:space="preserve"> </w:t>
      </w:r>
      <w:r w:rsidR="00FF01C5">
        <w:rPr>
          <w:rFonts w:ascii="Times New Roman" w:hAnsi="Times New Roman" w:cs="Times New Roman"/>
          <w:sz w:val="24"/>
          <w:szCs w:val="24"/>
        </w:rPr>
        <w:t>benefi</w:t>
      </w:r>
      <w:r w:rsidR="00B40ACB">
        <w:rPr>
          <w:rFonts w:ascii="Times New Roman" w:hAnsi="Times New Roman" w:cs="Times New Roman"/>
          <w:sz w:val="24"/>
          <w:szCs w:val="24"/>
        </w:rPr>
        <w:t>t</w:t>
      </w:r>
      <w:r>
        <w:rPr>
          <w:rFonts w:ascii="Times New Roman" w:hAnsi="Times New Roman" w:cs="Times New Roman"/>
          <w:sz w:val="24"/>
          <w:szCs w:val="24"/>
        </w:rPr>
        <w:t xml:space="preserve"> for both the Air Forc</w:t>
      </w:r>
      <w:r w:rsidR="00D8150A">
        <w:rPr>
          <w:rFonts w:ascii="Times New Roman" w:hAnsi="Times New Roman" w:cs="Times New Roman"/>
          <w:sz w:val="24"/>
          <w:szCs w:val="24"/>
        </w:rPr>
        <w:t xml:space="preserve">e and an unsuccessful offeror.  </w:t>
      </w:r>
      <w:r w:rsidR="00B535BA">
        <w:rPr>
          <w:rFonts w:ascii="Times New Roman" w:hAnsi="Times New Roman" w:cs="Times New Roman"/>
          <w:sz w:val="24"/>
          <w:szCs w:val="24"/>
        </w:rPr>
        <w:t xml:space="preserve">Through this “facts are facts” </w:t>
      </w:r>
      <w:r w:rsidR="0052375C">
        <w:rPr>
          <w:rFonts w:ascii="Times New Roman" w:hAnsi="Times New Roman" w:cs="Times New Roman"/>
          <w:sz w:val="24"/>
          <w:szCs w:val="24"/>
        </w:rPr>
        <w:t xml:space="preserve">transparent process, the </w:t>
      </w:r>
      <w:r w:rsidR="00D8150A">
        <w:rPr>
          <w:rFonts w:ascii="Times New Roman" w:hAnsi="Times New Roman" w:cs="Times New Roman"/>
          <w:sz w:val="24"/>
          <w:szCs w:val="24"/>
        </w:rPr>
        <w:t>unsuccessful offeror</w:t>
      </w:r>
      <w:r w:rsidR="0052375C">
        <w:rPr>
          <w:rFonts w:ascii="Times New Roman" w:hAnsi="Times New Roman" w:cs="Times New Roman"/>
          <w:sz w:val="24"/>
          <w:szCs w:val="24"/>
        </w:rPr>
        <w:t xml:space="preserve"> is provided</w:t>
      </w:r>
      <w:r w:rsidR="00D8150A">
        <w:rPr>
          <w:rFonts w:ascii="Times New Roman" w:hAnsi="Times New Roman" w:cs="Times New Roman"/>
          <w:sz w:val="24"/>
          <w:szCs w:val="24"/>
        </w:rPr>
        <w:t xml:space="preserve"> </w:t>
      </w:r>
      <w:r w:rsidR="0052375C">
        <w:rPr>
          <w:rFonts w:ascii="Times New Roman" w:hAnsi="Times New Roman" w:cs="Times New Roman"/>
          <w:sz w:val="24"/>
          <w:szCs w:val="24"/>
        </w:rPr>
        <w:t xml:space="preserve">reassurance that </w:t>
      </w:r>
      <w:r w:rsidR="00B535BA">
        <w:rPr>
          <w:rFonts w:ascii="Times New Roman" w:hAnsi="Times New Roman" w:cs="Times New Roman"/>
          <w:sz w:val="24"/>
          <w:szCs w:val="24"/>
        </w:rPr>
        <w:t xml:space="preserve">its </w:t>
      </w:r>
      <w:r w:rsidR="0052375C">
        <w:rPr>
          <w:rFonts w:ascii="Times New Roman" w:hAnsi="Times New Roman" w:cs="Times New Roman"/>
          <w:sz w:val="24"/>
          <w:szCs w:val="24"/>
        </w:rPr>
        <w:t xml:space="preserve">proposal was treated fairly and properly evaluated.  </w:t>
      </w:r>
      <w:r w:rsidR="00D8150A">
        <w:rPr>
          <w:rFonts w:ascii="Times New Roman" w:hAnsi="Times New Roman" w:cs="Times New Roman"/>
          <w:sz w:val="24"/>
          <w:szCs w:val="24"/>
        </w:rPr>
        <w:t xml:space="preserve"> </w:t>
      </w:r>
      <w:r w:rsidR="00B535BA">
        <w:rPr>
          <w:rFonts w:ascii="Times New Roman" w:hAnsi="Times New Roman" w:cs="Times New Roman"/>
          <w:sz w:val="24"/>
          <w:szCs w:val="24"/>
        </w:rPr>
        <w:t xml:space="preserve">The extended debriefing </w:t>
      </w:r>
      <w:r w:rsidR="0052375C">
        <w:rPr>
          <w:rFonts w:ascii="Times New Roman" w:hAnsi="Times New Roman" w:cs="Times New Roman"/>
          <w:sz w:val="24"/>
          <w:szCs w:val="24"/>
        </w:rPr>
        <w:t>also provides</w:t>
      </w:r>
      <w:r w:rsidR="003429AA">
        <w:rPr>
          <w:rFonts w:ascii="Times New Roman" w:hAnsi="Times New Roman" w:cs="Times New Roman"/>
          <w:sz w:val="24"/>
          <w:szCs w:val="24"/>
        </w:rPr>
        <w:t xml:space="preserve"> for</w:t>
      </w:r>
      <w:r w:rsidR="00F86F02">
        <w:rPr>
          <w:rFonts w:ascii="Times New Roman" w:hAnsi="Times New Roman" w:cs="Times New Roman"/>
          <w:sz w:val="24"/>
          <w:szCs w:val="24"/>
        </w:rPr>
        <w:t xml:space="preserve"> more efficient</w:t>
      </w:r>
      <w:r w:rsidR="0052375C">
        <w:rPr>
          <w:rFonts w:ascii="Times New Roman" w:hAnsi="Times New Roman" w:cs="Times New Roman"/>
          <w:sz w:val="24"/>
          <w:szCs w:val="24"/>
        </w:rPr>
        <w:t xml:space="preserve"> </w:t>
      </w:r>
      <w:r w:rsidR="00D8150A">
        <w:rPr>
          <w:rFonts w:ascii="Times New Roman" w:hAnsi="Times New Roman" w:cs="Times New Roman"/>
          <w:sz w:val="24"/>
          <w:szCs w:val="24"/>
        </w:rPr>
        <w:t xml:space="preserve">resolution of </w:t>
      </w:r>
      <w:r w:rsidR="00F86F02">
        <w:rPr>
          <w:rFonts w:ascii="Times New Roman" w:hAnsi="Times New Roman" w:cs="Times New Roman"/>
          <w:sz w:val="24"/>
          <w:szCs w:val="24"/>
        </w:rPr>
        <w:t xml:space="preserve">potential protest </w:t>
      </w:r>
      <w:r w:rsidR="00D8150A">
        <w:rPr>
          <w:rFonts w:ascii="Times New Roman" w:hAnsi="Times New Roman" w:cs="Times New Roman"/>
          <w:sz w:val="24"/>
          <w:szCs w:val="24"/>
        </w:rPr>
        <w:t>issues in a much shorter time</w:t>
      </w:r>
      <w:r w:rsidR="003429AA">
        <w:rPr>
          <w:rFonts w:ascii="Times New Roman" w:hAnsi="Times New Roman" w:cs="Times New Roman"/>
          <w:sz w:val="24"/>
          <w:szCs w:val="24"/>
        </w:rPr>
        <w:t xml:space="preserve"> frame</w:t>
      </w:r>
      <w:r w:rsidR="00D8150A">
        <w:rPr>
          <w:rFonts w:ascii="Times New Roman" w:hAnsi="Times New Roman" w:cs="Times New Roman"/>
          <w:sz w:val="24"/>
          <w:szCs w:val="24"/>
        </w:rPr>
        <w:t xml:space="preserve"> than if </w:t>
      </w:r>
      <w:r w:rsidR="00F86F02">
        <w:rPr>
          <w:rFonts w:ascii="Times New Roman" w:hAnsi="Times New Roman" w:cs="Times New Roman"/>
          <w:sz w:val="24"/>
          <w:szCs w:val="24"/>
        </w:rPr>
        <w:t xml:space="preserve">the protester had proceeded to litigate at either </w:t>
      </w:r>
      <w:r w:rsidR="00D8150A">
        <w:rPr>
          <w:rFonts w:ascii="Times New Roman" w:hAnsi="Times New Roman" w:cs="Times New Roman"/>
          <w:sz w:val="24"/>
          <w:szCs w:val="24"/>
        </w:rPr>
        <w:t xml:space="preserve">the GAO or COFC.  </w:t>
      </w:r>
      <w:r w:rsidR="0052375C">
        <w:rPr>
          <w:rFonts w:ascii="Times New Roman" w:hAnsi="Times New Roman" w:cs="Times New Roman"/>
          <w:sz w:val="24"/>
          <w:szCs w:val="24"/>
        </w:rPr>
        <w:t>In turn, t</w:t>
      </w:r>
      <w:r w:rsidR="00D8150A">
        <w:rPr>
          <w:rFonts w:ascii="Times New Roman" w:hAnsi="Times New Roman" w:cs="Times New Roman"/>
          <w:sz w:val="24"/>
          <w:szCs w:val="24"/>
        </w:rPr>
        <w:t>he Air Force</w:t>
      </w:r>
      <w:r w:rsidR="00F86F02">
        <w:rPr>
          <w:rFonts w:ascii="Times New Roman" w:hAnsi="Times New Roman" w:cs="Times New Roman"/>
          <w:sz w:val="24"/>
          <w:szCs w:val="24"/>
        </w:rPr>
        <w:t xml:space="preserve"> reaps huge re</w:t>
      </w:r>
      <w:r w:rsidR="003429AA">
        <w:rPr>
          <w:rFonts w:ascii="Times New Roman" w:hAnsi="Times New Roman" w:cs="Times New Roman"/>
          <w:sz w:val="24"/>
          <w:szCs w:val="24"/>
        </w:rPr>
        <w:t>w</w:t>
      </w:r>
      <w:r w:rsidR="00F86F02">
        <w:rPr>
          <w:rFonts w:ascii="Times New Roman" w:hAnsi="Times New Roman" w:cs="Times New Roman"/>
          <w:sz w:val="24"/>
          <w:szCs w:val="24"/>
        </w:rPr>
        <w:t>ards by</w:t>
      </w:r>
      <w:r w:rsidR="00D8150A">
        <w:rPr>
          <w:rFonts w:ascii="Times New Roman" w:hAnsi="Times New Roman" w:cs="Times New Roman"/>
          <w:sz w:val="24"/>
          <w:szCs w:val="24"/>
        </w:rPr>
        <w:t xml:space="preserve"> avoid</w:t>
      </w:r>
      <w:r w:rsidR="00F86F02">
        <w:rPr>
          <w:rFonts w:ascii="Times New Roman" w:hAnsi="Times New Roman" w:cs="Times New Roman"/>
          <w:sz w:val="24"/>
          <w:szCs w:val="24"/>
        </w:rPr>
        <w:t>ing</w:t>
      </w:r>
      <w:r w:rsidR="00D8150A">
        <w:rPr>
          <w:rFonts w:ascii="Times New Roman" w:hAnsi="Times New Roman" w:cs="Times New Roman"/>
          <w:sz w:val="24"/>
          <w:szCs w:val="24"/>
        </w:rPr>
        <w:t xml:space="preserve"> protracted litigation and mission disruption</w:t>
      </w:r>
      <w:r w:rsidR="00F86F02">
        <w:rPr>
          <w:rFonts w:ascii="Times New Roman" w:hAnsi="Times New Roman" w:cs="Times New Roman"/>
          <w:sz w:val="24"/>
          <w:szCs w:val="24"/>
        </w:rPr>
        <w:t>—and by securing the protester’s confidence in the source selection evaluation and contract award process.</w:t>
      </w:r>
    </w:p>
    <w:p w:rsidR="00716E9F" w:rsidRDefault="00737576">
      <w:pPr>
        <w:jc w:val="both"/>
        <w:rPr>
          <w:rFonts w:ascii="Times New Roman" w:hAnsi="Times New Roman" w:cs="Times New Roman"/>
          <w:sz w:val="24"/>
          <w:szCs w:val="24"/>
        </w:rPr>
      </w:pPr>
      <w:r>
        <w:rPr>
          <w:rFonts w:ascii="Times New Roman" w:hAnsi="Times New Roman" w:cs="Times New Roman"/>
          <w:sz w:val="24"/>
          <w:szCs w:val="24"/>
        </w:rPr>
        <w:t>For additional information, please contact Ms. Christy Barry, AF/JAQ, at (240) 612-6710.</w:t>
      </w:r>
    </w:p>
    <w:sectPr w:rsidR="00716E9F" w:rsidSect="00DE23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F2A" w:rsidRDefault="005D5F2A" w:rsidP="004F3706">
      <w:pPr>
        <w:spacing w:after="0" w:line="240" w:lineRule="auto"/>
      </w:pPr>
      <w:r>
        <w:separator/>
      </w:r>
    </w:p>
  </w:endnote>
  <w:endnote w:type="continuationSeparator" w:id="0">
    <w:p w:rsidR="005D5F2A" w:rsidRDefault="005D5F2A" w:rsidP="004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F2A" w:rsidRDefault="005D5F2A" w:rsidP="004F3706">
      <w:pPr>
        <w:spacing w:after="0" w:line="240" w:lineRule="auto"/>
      </w:pPr>
      <w:r>
        <w:separator/>
      </w:r>
    </w:p>
  </w:footnote>
  <w:footnote w:type="continuationSeparator" w:id="0">
    <w:p w:rsidR="005D5F2A" w:rsidRDefault="005D5F2A" w:rsidP="004F3706">
      <w:pPr>
        <w:spacing w:after="0" w:line="240" w:lineRule="auto"/>
      </w:pPr>
      <w:r>
        <w:continuationSeparator/>
      </w:r>
    </w:p>
  </w:footnote>
  <w:footnote w:id="1">
    <w:p w:rsidR="004F3706" w:rsidRPr="004F3706" w:rsidRDefault="004F3706">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The GAO has said:  “The primary function of a debriefing is not to defend or justify selection decisions, but to provide unsuccessful offerors with information that would assist them in improving their future proposals.”  AWD Tech., Inc., Comp. Gen. Dec. B-250081.2, 93-1</w:t>
      </w:r>
      <w:r w:rsidR="008004D7">
        <w:rPr>
          <w:rFonts w:ascii="Times New Roman" w:hAnsi="Times New Roman" w:cs="Times New Roman"/>
        </w:rPr>
        <w:t xml:space="preserve"> CPD ¶ 83, at 6, n.2</w:t>
      </w:r>
      <w:r w:rsidR="007F5CA6">
        <w:rPr>
          <w:rFonts w:ascii="Times New Roman" w:hAnsi="Times New Roman" w:cs="Times New Roman"/>
        </w:rPr>
        <w:t xml:space="preserve">, </w:t>
      </w:r>
      <w:r w:rsidR="007F5CA6" w:rsidRPr="007F5CA6">
        <w:rPr>
          <w:rFonts w:ascii="Times New Roman" w:hAnsi="Times New Roman" w:cs="Times New Roman"/>
        </w:rPr>
        <w:t>Feb. 1, 1993</w:t>
      </w:r>
      <w:r w:rsidR="008004D7">
        <w:rPr>
          <w:rFonts w:ascii="Times New Roman" w:hAnsi="Times New Roman" w:cs="Times New Roman"/>
        </w:rPr>
        <w:t xml:space="preserve">.  </w:t>
      </w:r>
    </w:p>
  </w:footnote>
  <w:footnote w:id="2">
    <w:p w:rsidR="007D2E1F" w:rsidRPr="00BB45A8" w:rsidRDefault="007D2E1F" w:rsidP="007D2E1F">
      <w:pPr>
        <w:pStyle w:val="FootnoteText"/>
      </w:pPr>
      <w:r>
        <w:rPr>
          <w:rStyle w:val="FootnoteReference"/>
        </w:rPr>
        <w:footnoteRef/>
      </w:r>
      <w:r>
        <w:t xml:space="preserve">  </w:t>
      </w:r>
      <w:r>
        <w:rPr>
          <w:rFonts w:ascii="Times New Roman" w:hAnsi="Times New Roman" w:cs="Times New Roman"/>
        </w:rPr>
        <w:t>For purposes of this informational pamphlet, “outside counsel”  is defined here as c</w:t>
      </w:r>
      <w:r w:rsidRPr="00BB45A8">
        <w:rPr>
          <w:rFonts w:ascii="Times New Roman" w:hAnsi="Times New Roman" w:cs="Times New Roman"/>
        </w:rPr>
        <w:t xml:space="preserve">ounsel who are </w:t>
      </w:r>
      <w:r>
        <w:rPr>
          <w:rFonts w:ascii="Times New Roman" w:hAnsi="Times New Roman" w:cs="Times New Roman"/>
        </w:rPr>
        <w:t xml:space="preserve">either </w:t>
      </w:r>
      <w:r w:rsidRPr="00BB45A8">
        <w:rPr>
          <w:rFonts w:ascii="Times New Roman" w:hAnsi="Times New Roman" w:cs="Times New Roman"/>
        </w:rPr>
        <w:t>employed in a law firm or solo practitioners and</w:t>
      </w:r>
      <w:r>
        <w:rPr>
          <w:rFonts w:ascii="Times New Roman" w:hAnsi="Times New Roman" w:cs="Times New Roman"/>
        </w:rPr>
        <w:t xml:space="preserve"> are </w:t>
      </w:r>
      <w:r w:rsidRPr="00BB45A8">
        <w:rPr>
          <w:rFonts w:ascii="Times New Roman" w:hAnsi="Times New Roman" w:cs="Times New Roman"/>
        </w:rPr>
        <w:t xml:space="preserve"> licensed members of at least one bar association</w:t>
      </w:r>
      <w:r>
        <w:rPr>
          <w:rFonts w:ascii="Times New Roman" w:hAnsi="Times New Roman" w:cs="Times New Roman"/>
        </w:rPr>
        <w:t>, either state or jurisdictional (i.e. such as the District of Columbia or U.S. territorial jurisdiction, such as Puerto Rico, the Virgin Islands, etc.)</w:t>
      </w:r>
    </w:p>
    <w:p w:rsidR="007D2E1F" w:rsidRDefault="007D2E1F">
      <w:pPr>
        <w:pStyle w:val="FootnoteText"/>
      </w:pPr>
    </w:p>
  </w:footnote>
  <w:footnote w:id="3">
    <w:p w:rsidR="00965E60" w:rsidRPr="00965E60" w:rsidRDefault="00965E6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awardee’s consent is necessary in order to avoid violations of the Trade Secrets Act or any prohibited disclosure of the awardee’s proprietary or </w:t>
      </w:r>
      <w:proofErr w:type="gramStart"/>
      <w:r>
        <w:rPr>
          <w:rFonts w:ascii="Times New Roman" w:hAnsi="Times New Roman" w:cs="Times New Roman"/>
        </w:rPr>
        <w:t>protected  information</w:t>
      </w:r>
      <w:proofErr w:type="gramEnd"/>
      <w:r>
        <w:rPr>
          <w:rFonts w:ascii="Times New Roman" w:hAnsi="Times New Roman" w:cs="Times New Roman"/>
        </w:rPr>
        <w:t>.</w:t>
      </w:r>
    </w:p>
  </w:footnote>
  <w:footnote w:id="4">
    <w:p w:rsidR="003429AA" w:rsidRPr="003429AA" w:rsidRDefault="003429AA">
      <w:pPr>
        <w:pStyle w:val="FootnoteText"/>
        <w:rPr>
          <w:rFonts w:ascii="Times New Roman" w:hAnsi="Times New Roman" w:cs="Times New Roman"/>
        </w:rPr>
      </w:pPr>
      <w:r>
        <w:rPr>
          <w:rStyle w:val="FootnoteReference"/>
        </w:rPr>
        <w:footnoteRef/>
      </w:r>
      <w:r>
        <w:t xml:space="preserve"> </w:t>
      </w:r>
      <w:proofErr w:type="gramStart"/>
      <w:r>
        <w:rPr>
          <w:rFonts w:ascii="Times New Roman" w:hAnsi="Times New Roman" w:cs="Times New Roman"/>
        </w:rPr>
        <w:t>E.g. a competitive range determinat</w:t>
      </w:r>
      <w:r w:rsidR="007D2E1F">
        <w:rPr>
          <w:rFonts w:ascii="Times New Roman" w:hAnsi="Times New Roman" w:cs="Times New Roman"/>
        </w:rPr>
        <w:t>ion or contract award decision.</w:t>
      </w:r>
      <w:proofErr w:type="gramEnd"/>
      <w:r>
        <w:rPr>
          <w:rFonts w:ascii="Times New Roman" w:hAnsi="Times New Roman" w:cs="Times New Roman"/>
        </w:rPr>
        <w:t xml:space="preserve"> </w:t>
      </w:r>
    </w:p>
  </w:footnote>
  <w:footnote w:id="5">
    <w:p w:rsidR="003429AA" w:rsidRPr="003429AA" w:rsidRDefault="003429A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 Mandatory Procedure establishing specific criteria for conducting an extended debriefing is forthcoming.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E8"/>
    <w:rsid w:val="00010026"/>
    <w:rsid w:val="00030D2E"/>
    <w:rsid w:val="00031500"/>
    <w:rsid w:val="0005230F"/>
    <w:rsid w:val="00053665"/>
    <w:rsid w:val="00076EFE"/>
    <w:rsid w:val="000A7E45"/>
    <w:rsid w:val="0016271E"/>
    <w:rsid w:val="00167419"/>
    <w:rsid w:val="001A50C4"/>
    <w:rsid w:val="001C229B"/>
    <w:rsid w:val="002254A0"/>
    <w:rsid w:val="002D170D"/>
    <w:rsid w:val="002F6BBD"/>
    <w:rsid w:val="00323D95"/>
    <w:rsid w:val="003429AA"/>
    <w:rsid w:val="00387070"/>
    <w:rsid w:val="003A2B84"/>
    <w:rsid w:val="003C3E4D"/>
    <w:rsid w:val="00405365"/>
    <w:rsid w:val="004B3466"/>
    <w:rsid w:val="004C05E1"/>
    <w:rsid w:val="004F3706"/>
    <w:rsid w:val="00502022"/>
    <w:rsid w:val="00516C05"/>
    <w:rsid w:val="005202A7"/>
    <w:rsid w:val="0052375C"/>
    <w:rsid w:val="005D5F2A"/>
    <w:rsid w:val="005E770C"/>
    <w:rsid w:val="0061441B"/>
    <w:rsid w:val="00646EB8"/>
    <w:rsid w:val="00677C6C"/>
    <w:rsid w:val="00697964"/>
    <w:rsid w:val="006B7BAD"/>
    <w:rsid w:val="006E674A"/>
    <w:rsid w:val="00716E9F"/>
    <w:rsid w:val="00723BAD"/>
    <w:rsid w:val="00726D20"/>
    <w:rsid w:val="0073392D"/>
    <w:rsid w:val="00737576"/>
    <w:rsid w:val="007457B4"/>
    <w:rsid w:val="00756FE8"/>
    <w:rsid w:val="007D2E1F"/>
    <w:rsid w:val="007F5CA6"/>
    <w:rsid w:val="008004D7"/>
    <w:rsid w:val="00807E31"/>
    <w:rsid w:val="0081192A"/>
    <w:rsid w:val="00817D8E"/>
    <w:rsid w:val="008315B1"/>
    <w:rsid w:val="008612E1"/>
    <w:rsid w:val="00892864"/>
    <w:rsid w:val="008A4D39"/>
    <w:rsid w:val="008F3FA7"/>
    <w:rsid w:val="00945619"/>
    <w:rsid w:val="00965E60"/>
    <w:rsid w:val="009A754E"/>
    <w:rsid w:val="00A15BB0"/>
    <w:rsid w:val="00A51F0D"/>
    <w:rsid w:val="00A67407"/>
    <w:rsid w:val="00AC4584"/>
    <w:rsid w:val="00B40ACB"/>
    <w:rsid w:val="00B535BA"/>
    <w:rsid w:val="00B66F6E"/>
    <w:rsid w:val="00B73567"/>
    <w:rsid w:val="00BA75BB"/>
    <w:rsid w:val="00BB45A8"/>
    <w:rsid w:val="00BD6CCA"/>
    <w:rsid w:val="00BF252E"/>
    <w:rsid w:val="00C46F43"/>
    <w:rsid w:val="00C86E9F"/>
    <w:rsid w:val="00D52943"/>
    <w:rsid w:val="00D74D9F"/>
    <w:rsid w:val="00D8150A"/>
    <w:rsid w:val="00D91862"/>
    <w:rsid w:val="00DA4846"/>
    <w:rsid w:val="00DE2304"/>
    <w:rsid w:val="00E262A9"/>
    <w:rsid w:val="00E83901"/>
    <w:rsid w:val="00EB2214"/>
    <w:rsid w:val="00ED3339"/>
    <w:rsid w:val="00ED491A"/>
    <w:rsid w:val="00F86F02"/>
    <w:rsid w:val="00FE1779"/>
    <w:rsid w:val="00FE209B"/>
    <w:rsid w:val="00FF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7E45"/>
    <w:rPr>
      <w:sz w:val="16"/>
      <w:szCs w:val="16"/>
    </w:rPr>
  </w:style>
  <w:style w:type="paragraph" w:styleId="CommentText">
    <w:name w:val="annotation text"/>
    <w:basedOn w:val="Normal"/>
    <w:link w:val="CommentTextChar"/>
    <w:uiPriority w:val="99"/>
    <w:semiHidden/>
    <w:unhideWhenUsed/>
    <w:rsid w:val="000A7E45"/>
    <w:pPr>
      <w:spacing w:line="240" w:lineRule="auto"/>
    </w:pPr>
    <w:rPr>
      <w:sz w:val="20"/>
      <w:szCs w:val="20"/>
    </w:rPr>
  </w:style>
  <w:style w:type="character" w:customStyle="1" w:styleId="CommentTextChar">
    <w:name w:val="Comment Text Char"/>
    <w:basedOn w:val="DefaultParagraphFont"/>
    <w:link w:val="CommentText"/>
    <w:uiPriority w:val="99"/>
    <w:semiHidden/>
    <w:rsid w:val="000A7E45"/>
    <w:rPr>
      <w:sz w:val="20"/>
      <w:szCs w:val="20"/>
    </w:rPr>
  </w:style>
  <w:style w:type="paragraph" w:styleId="CommentSubject">
    <w:name w:val="annotation subject"/>
    <w:basedOn w:val="CommentText"/>
    <w:next w:val="CommentText"/>
    <w:link w:val="CommentSubjectChar"/>
    <w:uiPriority w:val="99"/>
    <w:semiHidden/>
    <w:unhideWhenUsed/>
    <w:rsid w:val="000A7E45"/>
    <w:rPr>
      <w:b/>
      <w:bCs/>
    </w:rPr>
  </w:style>
  <w:style w:type="character" w:customStyle="1" w:styleId="CommentSubjectChar">
    <w:name w:val="Comment Subject Char"/>
    <w:basedOn w:val="CommentTextChar"/>
    <w:link w:val="CommentSubject"/>
    <w:uiPriority w:val="99"/>
    <w:semiHidden/>
    <w:rsid w:val="000A7E45"/>
    <w:rPr>
      <w:b/>
      <w:bCs/>
      <w:sz w:val="20"/>
      <w:szCs w:val="20"/>
    </w:rPr>
  </w:style>
  <w:style w:type="paragraph" w:styleId="BalloonText">
    <w:name w:val="Balloon Text"/>
    <w:basedOn w:val="Normal"/>
    <w:link w:val="BalloonTextChar"/>
    <w:uiPriority w:val="99"/>
    <w:semiHidden/>
    <w:unhideWhenUsed/>
    <w:rsid w:val="000A7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E45"/>
    <w:rPr>
      <w:rFonts w:ascii="Tahoma" w:hAnsi="Tahoma" w:cs="Tahoma"/>
      <w:sz w:val="16"/>
      <w:szCs w:val="16"/>
    </w:rPr>
  </w:style>
  <w:style w:type="paragraph" w:styleId="FootnoteText">
    <w:name w:val="footnote text"/>
    <w:basedOn w:val="Normal"/>
    <w:link w:val="FootnoteTextChar"/>
    <w:uiPriority w:val="99"/>
    <w:semiHidden/>
    <w:unhideWhenUsed/>
    <w:rsid w:val="004F37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706"/>
    <w:rPr>
      <w:sz w:val="20"/>
      <w:szCs w:val="20"/>
    </w:rPr>
  </w:style>
  <w:style w:type="character" w:styleId="FootnoteReference">
    <w:name w:val="footnote reference"/>
    <w:basedOn w:val="DefaultParagraphFont"/>
    <w:uiPriority w:val="99"/>
    <w:semiHidden/>
    <w:unhideWhenUsed/>
    <w:rsid w:val="004F3706"/>
    <w:rPr>
      <w:vertAlign w:val="superscript"/>
    </w:rPr>
  </w:style>
  <w:style w:type="paragraph" w:styleId="Revision">
    <w:name w:val="Revision"/>
    <w:hidden/>
    <w:uiPriority w:val="99"/>
    <w:semiHidden/>
    <w:rsid w:val="005020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7E45"/>
    <w:rPr>
      <w:sz w:val="16"/>
      <w:szCs w:val="16"/>
    </w:rPr>
  </w:style>
  <w:style w:type="paragraph" w:styleId="CommentText">
    <w:name w:val="annotation text"/>
    <w:basedOn w:val="Normal"/>
    <w:link w:val="CommentTextChar"/>
    <w:uiPriority w:val="99"/>
    <w:semiHidden/>
    <w:unhideWhenUsed/>
    <w:rsid w:val="000A7E45"/>
    <w:pPr>
      <w:spacing w:line="240" w:lineRule="auto"/>
    </w:pPr>
    <w:rPr>
      <w:sz w:val="20"/>
      <w:szCs w:val="20"/>
    </w:rPr>
  </w:style>
  <w:style w:type="character" w:customStyle="1" w:styleId="CommentTextChar">
    <w:name w:val="Comment Text Char"/>
    <w:basedOn w:val="DefaultParagraphFont"/>
    <w:link w:val="CommentText"/>
    <w:uiPriority w:val="99"/>
    <w:semiHidden/>
    <w:rsid w:val="000A7E45"/>
    <w:rPr>
      <w:sz w:val="20"/>
      <w:szCs w:val="20"/>
    </w:rPr>
  </w:style>
  <w:style w:type="paragraph" w:styleId="CommentSubject">
    <w:name w:val="annotation subject"/>
    <w:basedOn w:val="CommentText"/>
    <w:next w:val="CommentText"/>
    <w:link w:val="CommentSubjectChar"/>
    <w:uiPriority w:val="99"/>
    <w:semiHidden/>
    <w:unhideWhenUsed/>
    <w:rsid w:val="000A7E45"/>
    <w:rPr>
      <w:b/>
      <w:bCs/>
    </w:rPr>
  </w:style>
  <w:style w:type="character" w:customStyle="1" w:styleId="CommentSubjectChar">
    <w:name w:val="Comment Subject Char"/>
    <w:basedOn w:val="CommentTextChar"/>
    <w:link w:val="CommentSubject"/>
    <w:uiPriority w:val="99"/>
    <w:semiHidden/>
    <w:rsid w:val="000A7E45"/>
    <w:rPr>
      <w:b/>
      <w:bCs/>
      <w:sz w:val="20"/>
      <w:szCs w:val="20"/>
    </w:rPr>
  </w:style>
  <w:style w:type="paragraph" w:styleId="BalloonText">
    <w:name w:val="Balloon Text"/>
    <w:basedOn w:val="Normal"/>
    <w:link w:val="BalloonTextChar"/>
    <w:uiPriority w:val="99"/>
    <w:semiHidden/>
    <w:unhideWhenUsed/>
    <w:rsid w:val="000A7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E45"/>
    <w:rPr>
      <w:rFonts w:ascii="Tahoma" w:hAnsi="Tahoma" w:cs="Tahoma"/>
      <w:sz w:val="16"/>
      <w:szCs w:val="16"/>
    </w:rPr>
  </w:style>
  <w:style w:type="paragraph" w:styleId="FootnoteText">
    <w:name w:val="footnote text"/>
    <w:basedOn w:val="Normal"/>
    <w:link w:val="FootnoteTextChar"/>
    <w:uiPriority w:val="99"/>
    <w:semiHidden/>
    <w:unhideWhenUsed/>
    <w:rsid w:val="004F37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706"/>
    <w:rPr>
      <w:sz w:val="20"/>
      <w:szCs w:val="20"/>
    </w:rPr>
  </w:style>
  <w:style w:type="character" w:styleId="FootnoteReference">
    <w:name w:val="footnote reference"/>
    <w:basedOn w:val="DefaultParagraphFont"/>
    <w:uiPriority w:val="99"/>
    <w:semiHidden/>
    <w:unhideWhenUsed/>
    <w:rsid w:val="004F3706"/>
    <w:rPr>
      <w:vertAlign w:val="superscript"/>
    </w:rPr>
  </w:style>
  <w:style w:type="paragraph" w:styleId="Revision">
    <w:name w:val="Revision"/>
    <w:hidden/>
    <w:uiPriority w:val="99"/>
    <w:semiHidden/>
    <w:rsid w:val="005020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7123-67D9-48D5-918F-F355F224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Christy.Barry</dc:creator>
  <cp:lastModifiedBy>John A. Dietrich</cp:lastModifiedBy>
  <cp:revision>2</cp:revision>
  <cp:lastPrinted>2013-06-18T13:54:00Z</cp:lastPrinted>
  <dcterms:created xsi:type="dcterms:W3CDTF">2014-10-29T18:28:00Z</dcterms:created>
  <dcterms:modified xsi:type="dcterms:W3CDTF">2014-10-29T18:28:00Z</dcterms:modified>
</cp:coreProperties>
</file>